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7B9" w:rsidRPr="00BE4C5A" w:rsidRDefault="004237B9" w:rsidP="004237B9">
      <w:pPr>
        <w:widowControl/>
        <w:jc w:val="left"/>
        <w:rPr>
          <w:rFonts w:eastAsia="黑体"/>
          <w:color w:val="000000"/>
          <w:sz w:val="32"/>
          <w:szCs w:val="32"/>
        </w:rPr>
      </w:pPr>
      <w:r w:rsidRPr="00BE4C5A">
        <w:rPr>
          <w:rFonts w:eastAsia="黑体"/>
          <w:color w:val="000000"/>
          <w:sz w:val="32"/>
          <w:szCs w:val="32"/>
        </w:rPr>
        <w:t>附件</w:t>
      </w:r>
      <w:r w:rsidRPr="00BE4C5A">
        <w:rPr>
          <w:rFonts w:eastAsia="黑体"/>
          <w:color w:val="000000"/>
          <w:sz w:val="32"/>
          <w:szCs w:val="32"/>
        </w:rPr>
        <w:t>1</w:t>
      </w:r>
    </w:p>
    <w:p w:rsidR="004237B9" w:rsidRPr="00BE4C5A" w:rsidRDefault="004237B9" w:rsidP="004237B9">
      <w:pPr>
        <w:pStyle w:val="p0"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237B9" w:rsidRPr="00BE4C5A" w:rsidRDefault="004237B9" w:rsidP="004237B9">
      <w:pPr>
        <w:pStyle w:val="p0"/>
        <w:spacing w:after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237B9" w:rsidRPr="00BE4C5A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BE4C5A">
        <w:rPr>
          <w:rFonts w:ascii="Times New Roman" w:eastAsia="方正小标宋简体" w:hAnsi="Times New Roman" w:cs="Times New Roman"/>
          <w:color w:val="000000"/>
          <w:sz w:val="44"/>
          <w:szCs w:val="44"/>
        </w:rPr>
        <w:t>农业机器人典型应用场景</w:t>
      </w:r>
    </w:p>
    <w:p w:rsidR="004237B9" w:rsidRPr="00BE4C5A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BE4C5A">
        <w:rPr>
          <w:rFonts w:ascii="Times New Roman" w:eastAsia="方正小标宋简体" w:hAnsi="Times New Roman" w:cs="Times New Roman"/>
          <w:color w:val="000000"/>
          <w:sz w:val="44"/>
          <w:szCs w:val="44"/>
        </w:rPr>
        <w:t>（编写提纲）</w:t>
      </w:r>
    </w:p>
    <w:p w:rsidR="004237B9" w:rsidRPr="00BE4C5A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237B9" w:rsidRPr="00BE4C5A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237B9" w:rsidRPr="00BE4C5A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237B9" w:rsidRPr="00BE4C5A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237B9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</w:pPr>
    </w:p>
    <w:p w:rsidR="004237B9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</w:pPr>
    </w:p>
    <w:p w:rsidR="004237B9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</w:pPr>
    </w:p>
    <w:p w:rsidR="004237B9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</w:pPr>
    </w:p>
    <w:p w:rsidR="004237B9" w:rsidRPr="00BE4C5A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4237B9" w:rsidRPr="00BE4C5A" w:rsidRDefault="004237B9" w:rsidP="004237B9">
      <w:pPr>
        <w:jc w:val="left"/>
        <w:rPr>
          <w:rFonts w:eastAsia="黑体"/>
          <w:color w:val="000000"/>
          <w:sz w:val="32"/>
        </w:rPr>
      </w:pPr>
      <w:r w:rsidRPr="00BE4C5A">
        <w:rPr>
          <w:rFonts w:eastAsia="黑体"/>
          <w:color w:val="000000"/>
          <w:sz w:val="32"/>
        </w:rPr>
        <w:t>项</w:t>
      </w:r>
      <w:r w:rsidRPr="00BE4C5A">
        <w:rPr>
          <w:rFonts w:eastAsia="黑体"/>
          <w:color w:val="000000"/>
          <w:sz w:val="32"/>
        </w:rPr>
        <w:t xml:space="preserve">    </w:t>
      </w:r>
      <w:r w:rsidRPr="00BE4C5A">
        <w:rPr>
          <w:rFonts w:eastAsia="黑体"/>
          <w:color w:val="000000"/>
          <w:sz w:val="32"/>
        </w:rPr>
        <w:t>目</w:t>
      </w:r>
      <w:r w:rsidRPr="00BE4C5A">
        <w:rPr>
          <w:rFonts w:eastAsia="黑体"/>
          <w:color w:val="000000"/>
          <w:sz w:val="32"/>
        </w:rPr>
        <w:t xml:space="preserve">    </w:t>
      </w:r>
      <w:r w:rsidRPr="00BE4C5A">
        <w:rPr>
          <w:rFonts w:eastAsia="黑体"/>
          <w:color w:val="000000"/>
          <w:sz w:val="32"/>
        </w:rPr>
        <w:t>名</w:t>
      </w:r>
      <w:r w:rsidRPr="00BE4C5A">
        <w:rPr>
          <w:rFonts w:eastAsia="黑体"/>
          <w:color w:val="000000"/>
          <w:sz w:val="32"/>
        </w:rPr>
        <w:t xml:space="preserve">    </w:t>
      </w:r>
      <w:r w:rsidRPr="00BE4C5A">
        <w:rPr>
          <w:rFonts w:eastAsia="黑体"/>
          <w:color w:val="000000"/>
          <w:sz w:val="32"/>
        </w:rPr>
        <w:t>称：</w:t>
      </w:r>
    </w:p>
    <w:p w:rsidR="004237B9" w:rsidRPr="00BE4C5A" w:rsidRDefault="004237B9" w:rsidP="004237B9">
      <w:pPr>
        <w:jc w:val="left"/>
        <w:rPr>
          <w:rFonts w:eastAsia="黑体"/>
          <w:color w:val="000000"/>
          <w:sz w:val="32"/>
        </w:rPr>
      </w:pPr>
      <w:r w:rsidRPr="00BE4C5A">
        <w:rPr>
          <w:rFonts w:eastAsia="黑体"/>
          <w:color w:val="000000"/>
          <w:sz w:val="32"/>
        </w:rPr>
        <w:t>报</w:t>
      </w:r>
      <w:r w:rsidRPr="00BE4C5A">
        <w:rPr>
          <w:rFonts w:eastAsia="黑体"/>
          <w:color w:val="000000"/>
          <w:sz w:val="32"/>
        </w:rPr>
        <w:t xml:space="preserve"> </w:t>
      </w:r>
      <w:r w:rsidRPr="00BE4C5A">
        <w:rPr>
          <w:rFonts w:eastAsia="黑体"/>
          <w:color w:val="000000"/>
          <w:sz w:val="32"/>
        </w:rPr>
        <w:t>送</w:t>
      </w:r>
      <w:r w:rsidRPr="00BE4C5A">
        <w:rPr>
          <w:rFonts w:eastAsia="黑体"/>
          <w:color w:val="000000"/>
          <w:sz w:val="32"/>
        </w:rPr>
        <w:t xml:space="preserve"> </w:t>
      </w:r>
      <w:r w:rsidRPr="00BE4C5A">
        <w:rPr>
          <w:rFonts w:eastAsia="黑体"/>
          <w:color w:val="000000"/>
          <w:sz w:val="32"/>
        </w:rPr>
        <w:t>单</w:t>
      </w:r>
      <w:r w:rsidRPr="00BE4C5A">
        <w:rPr>
          <w:rFonts w:eastAsia="黑体"/>
          <w:color w:val="000000"/>
          <w:sz w:val="32"/>
        </w:rPr>
        <w:t xml:space="preserve"> </w:t>
      </w:r>
      <w:r w:rsidRPr="00BE4C5A">
        <w:rPr>
          <w:rFonts w:eastAsia="黑体"/>
          <w:color w:val="000000"/>
          <w:sz w:val="32"/>
        </w:rPr>
        <w:t>位（盖</w:t>
      </w:r>
      <w:r w:rsidRPr="00BE4C5A">
        <w:rPr>
          <w:rFonts w:eastAsia="黑体"/>
          <w:color w:val="000000"/>
          <w:sz w:val="32"/>
        </w:rPr>
        <w:t xml:space="preserve"> </w:t>
      </w:r>
      <w:r w:rsidRPr="00BE4C5A">
        <w:rPr>
          <w:rFonts w:eastAsia="黑体"/>
          <w:color w:val="000000"/>
          <w:sz w:val="32"/>
        </w:rPr>
        <w:t>章）：</w:t>
      </w:r>
    </w:p>
    <w:p w:rsidR="004237B9" w:rsidRPr="00BE4C5A" w:rsidRDefault="004237B9" w:rsidP="004237B9">
      <w:pPr>
        <w:jc w:val="left"/>
        <w:rPr>
          <w:rFonts w:eastAsia="黑体"/>
          <w:color w:val="000000"/>
          <w:sz w:val="32"/>
        </w:rPr>
      </w:pPr>
      <w:r w:rsidRPr="00BE4C5A">
        <w:rPr>
          <w:rFonts w:eastAsia="黑体"/>
          <w:color w:val="000000"/>
          <w:sz w:val="32"/>
        </w:rPr>
        <w:t>推</w:t>
      </w:r>
      <w:r w:rsidRPr="00BE4C5A">
        <w:rPr>
          <w:rFonts w:eastAsia="黑体"/>
          <w:color w:val="000000"/>
          <w:sz w:val="32"/>
        </w:rPr>
        <w:t xml:space="preserve"> </w:t>
      </w:r>
      <w:r w:rsidRPr="00BE4C5A">
        <w:rPr>
          <w:rFonts w:eastAsia="黑体"/>
          <w:color w:val="000000"/>
          <w:sz w:val="32"/>
        </w:rPr>
        <w:t>荐</w:t>
      </w:r>
      <w:r w:rsidRPr="00BE4C5A">
        <w:rPr>
          <w:rFonts w:eastAsia="黑体"/>
          <w:color w:val="000000"/>
          <w:sz w:val="32"/>
        </w:rPr>
        <w:t xml:space="preserve"> </w:t>
      </w:r>
      <w:r w:rsidRPr="00BE4C5A">
        <w:rPr>
          <w:rFonts w:eastAsia="黑体"/>
          <w:color w:val="000000"/>
          <w:sz w:val="32"/>
        </w:rPr>
        <w:t>单</w:t>
      </w:r>
      <w:r w:rsidRPr="00BE4C5A">
        <w:rPr>
          <w:rFonts w:eastAsia="黑体"/>
          <w:color w:val="000000"/>
          <w:sz w:val="32"/>
        </w:rPr>
        <w:t xml:space="preserve"> </w:t>
      </w:r>
      <w:r w:rsidRPr="00BE4C5A">
        <w:rPr>
          <w:rFonts w:eastAsia="黑体"/>
          <w:color w:val="000000"/>
          <w:sz w:val="32"/>
        </w:rPr>
        <w:t>位（盖</w:t>
      </w:r>
      <w:r w:rsidRPr="00BE4C5A">
        <w:rPr>
          <w:rFonts w:eastAsia="黑体"/>
          <w:color w:val="000000"/>
          <w:sz w:val="32"/>
        </w:rPr>
        <w:t xml:space="preserve"> </w:t>
      </w:r>
      <w:r w:rsidRPr="00BE4C5A">
        <w:rPr>
          <w:rFonts w:eastAsia="黑体"/>
          <w:color w:val="000000"/>
          <w:sz w:val="32"/>
        </w:rPr>
        <w:t>章）：</w:t>
      </w:r>
    </w:p>
    <w:p w:rsidR="004237B9" w:rsidRPr="00BE4C5A" w:rsidRDefault="004237B9" w:rsidP="004237B9">
      <w:pPr>
        <w:rPr>
          <w:rFonts w:eastAsia="黑体"/>
          <w:color w:val="000000"/>
          <w:sz w:val="32"/>
        </w:rPr>
      </w:pPr>
      <w:r w:rsidRPr="00BE4C5A">
        <w:rPr>
          <w:rFonts w:eastAsia="黑体"/>
          <w:color w:val="000000"/>
          <w:sz w:val="32"/>
        </w:rPr>
        <w:t>填</w:t>
      </w:r>
      <w:r w:rsidRPr="00BE4C5A">
        <w:rPr>
          <w:rFonts w:eastAsia="黑体"/>
          <w:color w:val="000000"/>
          <w:sz w:val="32"/>
        </w:rPr>
        <w:t xml:space="preserve">     </w:t>
      </w:r>
      <w:r w:rsidRPr="00BE4C5A">
        <w:rPr>
          <w:rFonts w:eastAsia="黑体"/>
          <w:color w:val="000000"/>
          <w:sz w:val="32"/>
        </w:rPr>
        <w:t>写</w:t>
      </w:r>
      <w:r w:rsidRPr="00BE4C5A">
        <w:rPr>
          <w:rFonts w:eastAsia="黑体"/>
          <w:color w:val="000000"/>
          <w:sz w:val="32"/>
        </w:rPr>
        <w:t xml:space="preserve">    </w:t>
      </w:r>
      <w:r w:rsidRPr="00BE4C5A">
        <w:rPr>
          <w:rFonts w:eastAsia="黑体"/>
          <w:color w:val="000000"/>
          <w:sz w:val="32"/>
        </w:rPr>
        <w:t>日</w:t>
      </w:r>
      <w:r w:rsidRPr="00BE4C5A">
        <w:rPr>
          <w:rFonts w:eastAsia="黑体"/>
          <w:color w:val="000000"/>
          <w:sz w:val="32"/>
        </w:rPr>
        <w:t xml:space="preserve">   </w:t>
      </w:r>
      <w:r w:rsidRPr="00BE4C5A">
        <w:rPr>
          <w:rFonts w:eastAsia="黑体"/>
          <w:color w:val="000000"/>
          <w:sz w:val="32"/>
        </w:rPr>
        <w:t>期：</w:t>
      </w:r>
      <w:r w:rsidRPr="00BE4C5A">
        <w:rPr>
          <w:rFonts w:eastAsia="黑体"/>
          <w:color w:val="000000"/>
          <w:sz w:val="32"/>
        </w:rPr>
        <w:t xml:space="preserve">  2021</w:t>
      </w:r>
      <w:r w:rsidRPr="00BE4C5A">
        <w:rPr>
          <w:rFonts w:eastAsia="黑体"/>
          <w:color w:val="000000"/>
          <w:sz w:val="32"/>
        </w:rPr>
        <w:t>年</w:t>
      </w:r>
      <w:r w:rsidRPr="00BE4C5A">
        <w:rPr>
          <w:rFonts w:eastAsia="黑体"/>
          <w:color w:val="000000"/>
          <w:sz w:val="32"/>
        </w:rPr>
        <w:t xml:space="preserve">    </w:t>
      </w:r>
      <w:r w:rsidRPr="00BE4C5A">
        <w:rPr>
          <w:rFonts w:eastAsia="黑体"/>
          <w:color w:val="000000"/>
          <w:sz w:val="32"/>
        </w:rPr>
        <w:t>月</w:t>
      </w:r>
      <w:r w:rsidRPr="00BE4C5A">
        <w:rPr>
          <w:rFonts w:eastAsia="黑体"/>
          <w:color w:val="000000"/>
          <w:sz w:val="32"/>
        </w:rPr>
        <w:t xml:space="preserve">    </w:t>
      </w:r>
      <w:r w:rsidRPr="00BE4C5A">
        <w:rPr>
          <w:rFonts w:eastAsia="黑体"/>
          <w:color w:val="000000"/>
          <w:sz w:val="32"/>
        </w:rPr>
        <w:t>日</w:t>
      </w:r>
    </w:p>
    <w:p w:rsidR="004237B9" w:rsidRPr="00BE4C5A" w:rsidRDefault="004237B9" w:rsidP="004237B9">
      <w:pPr>
        <w:tabs>
          <w:tab w:val="left" w:pos="5220"/>
        </w:tabs>
        <w:jc w:val="center"/>
        <w:rPr>
          <w:rFonts w:eastAsia="仿宋_GB2312"/>
          <w:b/>
          <w:color w:val="000000"/>
          <w:sz w:val="36"/>
          <w:szCs w:val="36"/>
        </w:rPr>
      </w:pPr>
    </w:p>
    <w:p w:rsidR="004237B9" w:rsidRPr="00BE4C5A" w:rsidRDefault="004237B9" w:rsidP="004237B9">
      <w:pPr>
        <w:pStyle w:val="p0"/>
        <w:spacing w:before="0" w:beforeAutospacing="0" w:after="0" w:afterAutospacing="0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4237B9" w:rsidRPr="00BE4C5A" w:rsidRDefault="004237B9" w:rsidP="004237B9">
      <w:pPr>
        <w:pStyle w:val="p0"/>
        <w:spacing w:before="0" w:beforeAutospacing="0" w:after="0" w:afterAutospacing="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  <w:sectPr w:rsidR="004237B9" w:rsidRPr="00BE4C5A" w:rsidSect="00200550">
          <w:footerReference w:type="even" r:id="rId7"/>
          <w:footerReference w:type="default" r:id="rId8"/>
          <w:pgSz w:w="11906" w:h="16838" w:code="9"/>
          <w:pgMar w:top="2098" w:right="1474" w:bottom="1701" w:left="1474" w:header="851" w:footer="851" w:gutter="0"/>
          <w:pgNumType w:fmt="numberInDash" w:start="1"/>
          <w:cols w:space="425"/>
          <w:titlePg/>
          <w:docGrid w:type="lines" w:linePitch="312"/>
        </w:sectPr>
      </w:pPr>
    </w:p>
    <w:p w:rsidR="004237B9" w:rsidRPr="00BE4C5A" w:rsidRDefault="004237B9" w:rsidP="004237B9">
      <w:pPr>
        <w:spacing w:line="60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BE4C5A">
        <w:rPr>
          <w:rFonts w:eastAsia="黑体"/>
          <w:bCs/>
          <w:color w:val="000000"/>
          <w:sz w:val="32"/>
          <w:szCs w:val="32"/>
        </w:rPr>
        <w:lastRenderedPageBreak/>
        <w:t>一、基本信息表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1"/>
        <w:gridCol w:w="1185"/>
        <w:gridCol w:w="1091"/>
        <w:gridCol w:w="554"/>
        <w:gridCol w:w="932"/>
        <w:gridCol w:w="963"/>
        <w:gridCol w:w="1956"/>
      </w:tblGrid>
      <w:tr w:rsidR="004237B9" w:rsidRPr="00BE4C5A" w:rsidTr="00F47735">
        <w:trPr>
          <w:trHeight w:val="491"/>
          <w:jc w:val="center"/>
        </w:trPr>
        <w:tc>
          <w:tcPr>
            <w:tcW w:w="9142" w:type="dxa"/>
            <w:gridSpan w:val="7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rPr>
                <w:rFonts w:eastAsia="楷体_GB2312"/>
                <w:color w:val="000000"/>
                <w:sz w:val="24"/>
              </w:rPr>
            </w:pPr>
            <w:r w:rsidRPr="00BE4C5A">
              <w:rPr>
                <w:rFonts w:eastAsia="楷体_GB2312"/>
                <w:b/>
                <w:bCs/>
                <w:color w:val="000000"/>
                <w:sz w:val="24"/>
              </w:rPr>
              <w:t>1.</w:t>
            </w:r>
            <w:r w:rsidRPr="00BE4C5A">
              <w:rPr>
                <w:rFonts w:eastAsia="楷体_GB2312"/>
                <w:b/>
                <w:bCs/>
                <w:color w:val="000000"/>
                <w:sz w:val="24"/>
              </w:rPr>
              <w:t>报送单位基本信息</w:t>
            </w:r>
          </w:p>
        </w:tc>
      </w:tr>
      <w:tr w:rsidR="004237B9" w:rsidRPr="00BE4C5A" w:rsidTr="00F47735">
        <w:trPr>
          <w:trHeight w:val="90"/>
          <w:jc w:val="center"/>
        </w:trPr>
        <w:tc>
          <w:tcPr>
            <w:tcW w:w="2461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单位名称</w:t>
            </w:r>
          </w:p>
        </w:tc>
        <w:tc>
          <w:tcPr>
            <w:tcW w:w="6681" w:type="dxa"/>
            <w:gridSpan w:val="6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jc w:val="center"/>
        </w:trPr>
        <w:tc>
          <w:tcPr>
            <w:tcW w:w="2461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统一社会信用代码</w:t>
            </w:r>
          </w:p>
        </w:tc>
        <w:tc>
          <w:tcPr>
            <w:tcW w:w="2830" w:type="dxa"/>
            <w:gridSpan w:val="3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95" w:type="dxa"/>
            <w:gridSpan w:val="2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成立时间</w:t>
            </w:r>
          </w:p>
        </w:tc>
        <w:tc>
          <w:tcPr>
            <w:tcW w:w="1956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jc w:val="center"/>
        </w:trPr>
        <w:tc>
          <w:tcPr>
            <w:tcW w:w="2461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单位性质</w:t>
            </w:r>
          </w:p>
        </w:tc>
        <w:tc>
          <w:tcPr>
            <w:tcW w:w="6681" w:type="dxa"/>
            <w:gridSpan w:val="6"/>
          </w:tcPr>
          <w:p w:rsidR="004237B9" w:rsidRDefault="004237B9" w:rsidP="00F47735">
            <w:pPr>
              <w:spacing w:beforeLines="20" w:before="63" w:line="360" w:lineRule="auto"/>
              <w:rPr>
                <w:rFonts w:eastAsia="仿宋_GB2312" w:hint="eastAsia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□</w:t>
            </w:r>
            <w:r w:rsidRPr="00BE4C5A">
              <w:rPr>
                <w:rFonts w:eastAsia="仿宋_GB2312"/>
                <w:color w:val="000000"/>
                <w:sz w:val="24"/>
              </w:rPr>
              <w:t>企业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□</w:t>
            </w:r>
            <w:r w:rsidRPr="00BE4C5A">
              <w:rPr>
                <w:rFonts w:eastAsia="仿宋_GB2312"/>
                <w:color w:val="000000"/>
                <w:sz w:val="24"/>
              </w:rPr>
              <w:t>高校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□</w:t>
            </w:r>
            <w:r w:rsidRPr="00BE4C5A">
              <w:rPr>
                <w:rFonts w:eastAsia="仿宋_GB2312"/>
                <w:color w:val="000000"/>
                <w:sz w:val="24"/>
              </w:rPr>
              <w:t>科研单位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□</w:t>
            </w:r>
            <w:r w:rsidRPr="00BE4C5A">
              <w:rPr>
                <w:rFonts w:eastAsia="仿宋_GB2312"/>
                <w:color w:val="000000"/>
                <w:sz w:val="24"/>
              </w:rPr>
              <w:t>农业社会化服务组织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</w:t>
            </w:r>
          </w:p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□</w:t>
            </w:r>
            <w:r w:rsidRPr="00BE4C5A">
              <w:rPr>
                <w:rFonts w:eastAsia="仿宋_GB2312"/>
                <w:color w:val="000000"/>
                <w:sz w:val="24"/>
              </w:rPr>
              <w:t>其他，请注明（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</w:t>
            </w:r>
            <w:r w:rsidRPr="00BE4C5A">
              <w:rPr>
                <w:rFonts w:eastAsia="仿宋_GB2312"/>
                <w:color w:val="000000"/>
                <w:sz w:val="24"/>
              </w:rPr>
              <w:t>）</w:t>
            </w:r>
          </w:p>
        </w:tc>
      </w:tr>
      <w:tr w:rsidR="004237B9" w:rsidRPr="00BE4C5A" w:rsidTr="00F47735">
        <w:trPr>
          <w:jc w:val="center"/>
        </w:trPr>
        <w:tc>
          <w:tcPr>
            <w:tcW w:w="2461" w:type="dxa"/>
            <w:tcBorders>
              <w:bottom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单位地址</w:t>
            </w:r>
          </w:p>
        </w:tc>
        <w:tc>
          <w:tcPr>
            <w:tcW w:w="6681" w:type="dxa"/>
            <w:gridSpan w:val="6"/>
            <w:tcBorders>
              <w:bottom w:val="single" w:sz="4" w:space="0" w:color="auto"/>
            </w:tcBorders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232"/>
          <w:jc w:val="center"/>
        </w:trPr>
        <w:tc>
          <w:tcPr>
            <w:tcW w:w="24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联系人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232"/>
          <w:jc w:val="center"/>
        </w:trPr>
        <w:tc>
          <w:tcPr>
            <w:tcW w:w="2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手机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传真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232"/>
          <w:jc w:val="center"/>
        </w:trPr>
        <w:tc>
          <w:tcPr>
            <w:tcW w:w="2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邮箱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90"/>
          <w:jc w:val="center"/>
        </w:trPr>
        <w:tc>
          <w:tcPr>
            <w:tcW w:w="2461" w:type="dxa"/>
            <w:tcBorders>
              <w:top w:val="single" w:sz="4" w:space="0" w:color="auto"/>
            </w:tcBorders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近三年发展情况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</w:tcBorders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2018</w:t>
            </w:r>
            <w:r w:rsidRPr="00BE4C5A">
              <w:rPr>
                <w:rFonts w:eastAsia="仿宋_GB2312"/>
                <w:color w:val="000000"/>
                <w:sz w:val="24"/>
              </w:rPr>
              <w:t>年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</w:tcBorders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2019</w:t>
            </w:r>
            <w:r w:rsidRPr="00BE4C5A">
              <w:rPr>
                <w:rFonts w:eastAsia="仿宋_GB2312"/>
                <w:color w:val="000000"/>
                <w:sz w:val="24"/>
              </w:rPr>
              <w:t>年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2020</w:t>
            </w:r>
            <w:r w:rsidRPr="00BE4C5A">
              <w:rPr>
                <w:rFonts w:eastAsia="仿宋_GB2312"/>
                <w:color w:val="000000"/>
                <w:sz w:val="24"/>
              </w:rPr>
              <w:t>年</w:t>
            </w:r>
          </w:p>
        </w:tc>
      </w:tr>
      <w:tr w:rsidR="004237B9" w:rsidRPr="00BE4C5A" w:rsidTr="00F47735">
        <w:trPr>
          <w:trHeight w:val="90"/>
          <w:jc w:val="center"/>
        </w:trPr>
        <w:tc>
          <w:tcPr>
            <w:tcW w:w="2461" w:type="dxa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资产总额（万元）</w:t>
            </w:r>
          </w:p>
        </w:tc>
        <w:tc>
          <w:tcPr>
            <w:tcW w:w="2276" w:type="dxa"/>
            <w:gridSpan w:val="2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3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jc w:val="center"/>
        </w:trPr>
        <w:tc>
          <w:tcPr>
            <w:tcW w:w="2461" w:type="dxa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主营业务收入（万元）</w:t>
            </w:r>
          </w:p>
        </w:tc>
        <w:tc>
          <w:tcPr>
            <w:tcW w:w="2276" w:type="dxa"/>
            <w:gridSpan w:val="2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3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jc w:val="center"/>
        </w:trPr>
        <w:tc>
          <w:tcPr>
            <w:tcW w:w="2461" w:type="dxa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利润率（</w:t>
            </w:r>
            <w:r w:rsidRPr="00BE4C5A">
              <w:rPr>
                <w:rFonts w:eastAsia="仿宋_GB2312"/>
                <w:color w:val="000000"/>
                <w:sz w:val="24"/>
              </w:rPr>
              <w:t>%</w:t>
            </w:r>
            <w:r w:rsidRPr="00BE4C5A">
              <w:rPr>
                <w:rFonts w:eastAsia="仿宋_GB2312"/>
                <w:color w:val="000000"/>
                <w:sz w:val="24"/>
              </w:rPr>
              <w:t>）</w:t>
            </w:r>
          </w:p>
        </w:tc>
        <w:tc>
          <w:tcPr>
            <w:tcW w:w="2276" w:type="dxa"/>
            <w:gridSpan w:val="2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49" w:type="dxa"/>
            <w:gridSpan w:val="3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56" w:type="dxa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jc w:val="center"/>
        </w:trPr>
        <w:tc>
          <w:tcPr>
            <w:tcW w:w="2461" w:type="dxa"/>
            <w:vAlign w:val="center"/>
          </w:tcPr>
          <w:p w:rsidR="004237B9" w:rsidRPr="00BE4C5A" w:rsidRDefault="004237B9" w:rsidP="00F47735">
            <w:pPr>
              <w:spacing w:beforeLines="20" w:before="63"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单位简介</w:t>
            </w:r>
          </w:p>
          <w:p w:rsidR="004237B9" w:rsidRPr="00BE4C5A" w:rsidRDefault="004237B9" w:rsidP="00F47735">
            <w:pPr>
              <w:spacing w:beforeLines="20" w:before="63"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（</w:t>
            </w:r>
            <w:r w:rsidRPr="00BE4C5A">
              <w:rPr>
                <w:rFonts w:eastAsia="仿宋_GB2312"/>
                <w:color w:val="000000"/>
                <w:sz w:val="24"/>
              </w:rPr>
              <w:t>300</w:t>
            </w:r>
            <w:r w:rsidRPr="00BE4C5A">
              <w:rPr>
                <w:rFonts w:eastAsia="仿宋_GB2312"/>
                <w:color w:val="000000"/>
                <w:sz w:val="24"/>
              </w:rPr>
              <w:t>字以内）</w:t>
            </w:r>
          </w:p>
        </w:tc>
        <w:tc>
          <w:tcPr>
            <w:tcW w:w="6681" w:type="dxa"/>
            <w:gridSpan w:val="6"/>
          </w:tcPr>
          <w:p w:rsidR="004237B9" w:rsidRPr="00BE4C5A" w:rsidRDefault="004237B9" w:rsidP="00F47735">
            <w:pPr>
              <w:spacing w:beforeLines="20" w:before="63" w:line="30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jc w:val="center"/>
        </w:trPr>
        <w:tc>
          <w:tcPr>
            <w:tcW w:w="9142" w:type="dxa"/>
            <w:gridSpan w:val="7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楷体_GB2312"/>
                <w:b/>
                <w:bCs/>
                <w:color w:val="000000"/>
                <w:sz w:val="24"/>
              </w:rPr>
              <w:t>2.</w:t>
            </w:r>
            <w:r w:rsidRPr="00BE4C5A">
              <w:rPr>
                <w:rFonts w:eastAsia="楷体_GB2312"/>
                <w:b/>
                <w:bCs/>
                <w:color w:val="000000"/>
                <w:sz w:val="24"/>
              </w:rPr>
              <w:t>场景基本信息</w:t>
            </w:r>
          </w:p>
        </w:tc>
      </w:tr>
      <w:tr w:rsidR="004237B9" w:rsidRPr="00BE4C5A" w:rsidTr="00F47735">
        <w:trPr>
          <w:jc w:val="center"/>
        </w:trPr>
        <w:tc>
          <w:tcPr>
            <w:tcW w:w="2461" w:type="dxa"/>
            <w:vMerge w:val="restart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场景</w:t>
            </w:r>
            <w:proofErr w:type="gramStart"/>
            <w:r w:rsidRPr="00BE4C5A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185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场景名称</w:t>
            </w:r>
          </w:p>
        </w:tc>
        <w:tc>
          <w:tcPr>
            <w:tcW w:w="5496" w:type="dxa"/>
            <w:gridSpan w:val="5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1501"/>
          <w:jc w:val="center"/>
        </w:trPr>
        <w:tc>
          <w:tcPr>
            <w:tcW w:w="2461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场景简介</w:t>
            </w:r>
          </w:p>
        </w:tc>
        <w:tc>
          <w:tcPr>
            <w:tcW w:w="5496" w:type="dxa"/>
            <w:gridSpan w:val="5"/>
          </w:tcPr>
          <w:p w:rsidR="004237B9" w:rsidRPr="00BE4C5A" w:rsidRDefault="004237B9" w:rsidP="00F47735">
            <w:pPr>
              <w:spacing w:beforeLines="20" w:before="63" w:line="300" w:lineRule="exact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（简要概括场景基本情况，包括但不限于应用现状、成效、前景等，</w:t>
            </w:r>
            <w:r w:rsidRPr="00BE4C5A">
              <w:rPr>
                <w:rFonts w:eastAsia="仿宋_GB2312"/>
                <w:color w:val="000000"/>
                <w:sz w:val="24"/>
              </w:rPr>
              <w:t>300</w:t>
            </w:r>
            <w:r w:rsidRPr="00BE4C5A">
              <w:rPr>
                <w:rFonts w:eastAsia="仿宋_GB2312"/>
                <w:color w:val="000000"/>
                <w:sz w:val="24"/>
              </w:rPr>
              <w:t>字以内）</w:t>
            </w:r>
          </w:p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2273"/>
          <w:jc w:val="center"/>
        </w:trPr>
        <w:tc>
          <w:tcPr>
            <w:tcW w:w="2461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使用的机器人产品信息</w:t>
            </w:r>
          </w:p>
        </w:tc>
        <w:tc>
          <w:tcPr>
            <w:tcW w:w="5496" w:type="dxa"/>
            <w:gridSpan w:val="5"/>
          </w:tcPr>
          <w:p w:rsidR="004237B9" w:rsidRPr="00200550" w:rsidRDefault="004237B9" w:rsidP="00F47735">
            <w:pPr>
              <w:spacing w:beforeLines="20" w:before="63" w:line="300" w:lineRule="exact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机器人产品</w:t>
            </w:r>
            <w:proofErr w:type="gramStart"/>
            <w:r w:rsidRPr="00BE4C5A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BE4C5A">
              <w:rPr>
                <w:rFonts w:eastAsia="仿宋_GB2312"/>
                <w:color w:val="000000"/>
                <w:sz w:val="24"/>
              </w:rPr>
              <w:t>：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             </w:t>
            </w:r>
            <w:r w:rsidRPr="00BE4C5A">
              <w:rPr>
                <w:rFonts w:eastAsia="仿宋_GB2312"/>
                <w:color w:val="000000"/>
                <w:sz w:val="24"/>
              </w:rPr>
              <w:t>（名称）</w:t>
            </w:r>
          </w:p>
          <w:p w:rsidR="004237B9" w:rsidRPr="00BE4C5A" w:rsidRDefault="004237B9" w:rsidP="00F47735">
            <w:pPr>
              <w:spacing w:beforeLines="20" w:before="63" w:line="300" w:lineRule="exact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（包括场景应用的机器人产品类型、品牌及技术水平等，</w:t>
            </w:r>
            <w:r w:rsidRPr="00BE4C5A">
              <w:rPr>
                <w:rFonts w:eastAsia="仿宋_GB2312"/>
                <w:color w:val="000000"/>
                <w:sz w:val="24"/>
              </w:rPr>
              <w:t>100</w:t>
            </w:r>
            <w:r w:rsidRPr="00BE4C5A">
              <w:rPr>
                <w:rFonts w:eastAsia="仿宋_GB2312"/>
                <w:color w:val="000000"/>
                <w:sz w:val="24"/>
              </w:rPr>
              <w:t>字以内）</w:t>
            </w:r>
          </w:p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  <w:p w:rsidR="004237B9" w:rsidRPr="00BE4C5A" w:rsidRDefault="004237B9" w:rsidP="00F47735">
            <w:pPr>
              <w:pStyle w:val="a5"/>
              <w:jc w:val="right"/>
            </w:pPr>
          </w:p>
        </w:tc>
      </w:tr>
      <w:tr w:rsidR="004237B9" w:rsidRPr="00BE4C5A" w:rsidTr="00F47735">
        <w:trPr>
          <w:trHeight w:val="2188"/>
          <w:jc w:val="center"/>
        </w:trPr>
        <w:tc>
          <w:tcPr>
            <w:tcW w:w="2461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</w:pPr>
          </w:p>
        </w:tc>
        <w:tc>
          <w:tcPr>
            <w:tcW w:w="1185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</w:pPr>
          </w:p>
        </w:tc>
        <w:tc>
          <w:tcPr>
            <w:tcW w:w="5496" w:type="dxa"/>
            <w:gridSpan w:val="5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机器人产品二：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             </w:t>
            </w:r>
            <w:r w:rsidRPr="00BE4C5A">
              <w:rPr>
                <w:rFonts w:eastAsia="仿宋_GB2312"/>
                <w:color w:val="000000"/>
                <w:sz w:val="24"/>
              </w:rPr>
              <w:t>（名称）</w:t>
            </w:r>
          </w:p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（包括场景应用的机器人产品类型、品牌及技术水平等，</w:t>
            </w:r>
            <w:r w:rsidRPr="00BE4C5A">
              <w:rPr>
                <w:rFonts w:eastAsia="仿宋_GB2312"/>
                <w:color w:val="000000"/>
                <w:sz w:val="24"/>
              </w:rPr>
              <w:t>100</w:t>
            </w:r>
            <w:r w:rsidRPr="00BE4C5A">
              <w:rPr>
                <w:rFonts w:eastAsia="仿宋_GB2312"/>
                <w:color w:val="000000"/>
                <w:sz w:val="24"/>
              </w:rPr>
              <w:t>字以内）</w:t>
            </w:r>
          </w:p>
          <w:p w:rsidR="004237B9" w:rsidRPr="00BE4C5A" w:rsidRDefault="004237B9" w:rsidP="00F47735">
            <w:pPr>
              <w:spacing w:beforeLines="20" w:before="63" w:line="360" w:lineRule="auto"/>
              <w:jc w:val="right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329"/>
          <w:jc w:val="center"/>
        </w:trPr>
        <w:tc>
          <w:tcPr>
            <w:tcW w:w="2461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85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496" w:type="dxa"/>
            <w:gridSpan w:val="5"/>
          </w:tcPr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机器人产品三（格式同上）</w:t>
            </w:r>
          </w:p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......</w:t>
            </w:r>
          </w:p>
        </w:tc>
      </w:tr>
      <w:tr w:rsidR="004237B9" w:rsidRPr="00BE4C5A" w:rsidTr="00F47735">
        <w:trPr>
          <w:trHeight w:val="534"/>
          <w:jc w:val="center"/>
        </w:trPr>
        <w:tc>
          <w:tcPr>
            <w:tcW w:w="2461" w:type="dxa"/>
            <w:vMerge w:val="restart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场景二</w:t>
            </w:r>
          </w:p>
        </w:tc>
        <w:tc>
          <w:tcPr>
            <w:tcW w:w="1185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场景名称</w:t>
            </w:r>
          </w:p>
        </w:tc>
        <w:tc>
          <w:tcPr>
            <w:tcW w:w="5496" w:type="dxa"/>
            <w:gridSpan w:val="5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534"/>
          <w:jc w:val="center"/>
        </w:trPr>
        <w:tc>
          <w:tcPr>
            <w:tcW w:w="2461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场景简介</w:t>
            </w:r>
          </w:p>
        </w:tc>
        <w:tc>
          <w:tcPr>
            <w:tcW w:w="5496" w:type="dxa"/>
            <w:gridSpan w:val="5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（简要概括场景基本情况，包括但不限于应用现状、成效、前景等，</w:t>
            </w:r>
            <w:r w:rsidRPr="00BE4C5A">
              <w:rPr>
                <w:rFonts w:eastAsia="仿宋_GB2312"/>
                <w:color w:val="000000"/>
                <w:sz w:val="24"/>
              </w:rPr>
              <w:t>300</w:t>
            </w:r>
            <w:r w:rsidRPr="00BE4C5A">
              <w:rPr>
                <w:rFonts w:eastAsia="仿宋_GB2312"/>
                <w:color w:val="000000"/>
                <w:sz w:val="24"/>
              </w:rPr>
              <w:t>字以内）</w:t>
            </w:r>
          </w:p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534"/>
          <w:jc w:val="center"/>
        </w:trPr>
        <w:tc>
          <w:tcPr>
            <w:tcW w:w="2461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4237B9" w:rsidRPr="00BE4C5A" w:rsidRDefault="004237B9" w:rsidP="00F47735">
            <w:pPr>
              <w:spacing w:beforeLines="20" w:before="63" w:line="30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使用的机器人产品信息</w:t>
            </w:r>
          </w:p>
        </w:tc>
        <w:tc>
          <w:tcPr>
            <w:tcW w:w="5496" w:type="dxa"/>
            <w:gridSpan w:val="5"/>
          </w:tcPr>
          <w:p w:rsidR="004237B9" w:rsidRPr="00200550" w:rsidRDefault="004237B9" w:rsidP="00F47735">
            <w:pPr>
              <w:spacing w:beforeLines="20" w:before="63" w:line="30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机器人产品</w:t>
            </w:r>
            <w:proofErr w:type="gramStart"/>
            <w:r w:rsidRPr="00BE4C5A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BE4C5A">
              <w:rPr>
                <w:rFonts w:eastAsia="仿宋_GB2312"/>
                <w:color w:val="000000"/>
                <w:sz w:val="24"/>
              </w:rPr>
              <w:t>：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             </w:t>
            </w:r>
            <w:r w:rsidRPr="00BE4C5A">
              <w:rPr>
                <w:rFonts w:eastAsia="仿宋_GB2312"/>
                <w:color w:val="000000"/>
                <w:sz w:val="24"/>
              </w:rPr>
              <w:t>（名称）</w:t>
            </w:r>
          </w:p>
          <w:p w:rsidR="004237B9" w:rsidRPr="00BE4C5A" w:rsidRDefault="004237B9" w:rsidP="00F47735">
            <w:pPr>
              <w:spacing w:beforeLines="20" w:before="63" w:line="30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（包括场景应用的机器人产品类型、品牌及技术水平等，</w:t>
            </w:r>
            <w:r w:rsidRPr="00BE4C5A">
              <w:rPr>
                <w:rFonts w:eastAsia="仿宋_GB2312"/>
                <w:color w:val="000000"/>
                <w:sz w:val="24"/>
              </w:rPr>
              <w:t>100</w:t>
            </w:r>
            <w:r w:rsidRPr="00BE4C5A">
              <w:rPr>
                <w:rFonts w:eastAsia="仿宋_GB2312"/>
                <w:color w:val="000000"/>
                <w:sz w:val="24"/>
              </w:rPr>
              <w:t>字以内）</w:t>
            </w:r>
          </w:p>
          <w:p w:rsidR="004237B9" w:rsidRPr="00BE4C5A" w:rsidRDefault="004237B9" w:rsidP="00F47735">
            <w:pPr>
              <w:pStyle w:val="a5"/>
              <w:spacing w:line="30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4237B9" w:rsidRPr="00BE4C5A" w:rsidTr="00F47735">
        <w:trPr>
          <w:trHeight w:val="534"/>
          <w:jc w:val="center"/>
        </w:trPr>
        <w:tc>
          <w:tcPr>
            <w:tcW w:w="2461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85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496" w:type="dxa"/>
            <w:gridSpan w:val="5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机器人产品二：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             </w:t>
            </w:r>
            <w:r w:rsidRPr="00BE4C5A">
              <w:rPr>
                <w:rFonts w:eastAsia="仿宋_GB2312"/>
                <w:color w:val="000000"/>
                <w:sz w:val="24"/>
              </w:rPr>
              <w:t>（名称）</w:t>
            </w:r>
          </w:p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（包括场景应用的机器人产品类型、品牌及技术水平等，</w:t>
            </w:r>
            <w:r w:rsidRPr="00BE4C5A">
              <w:rPr>
                <w:rFonts w:eastAsia="仿宋_GB2312"/>
                <w:color w:val="000000"/>
                <w:sz w:val="24"/>
              </w:rPr>
              <w:t>100</w:t>
            </w:r>
            <w:r w:rsidRPr="00BE4C5A">
              <w:rPr>
                <w:rFonts w:eastAsia="仿宋_GB2312"/>
                <w:color w:val="000000"/>
                <w:sz w:val="24"/>
              </w:rPr>
              <w:t>字以内）</w:t>
            </w:r>
          </w:p>
          <w:p w:rsidR="004237B9" w:rsidRPr="00BE4C5A" w:rsidRDefault="004237B9" w:rsidP="00F47735">
            <w:pPr>
              <w:spacing w:beforeLines="20" w:before="63" w:line="360" w:lineRule="auto"/>
              <w:jc w:val="right"/>
              <w:rPr>
                <w:rFonts w:eastAsia="仿宋_GB2312"/>
                <w:color w:val="000000"/>
                <w:sz w:val="24"/>
              </w:rPr>
            </w:pPr>
          </w:p>
        </w:tc>
      </w:tr>
      <w:tr w:rsidR="004237B9" w:rsidRPr="00BE4C5A" w:rsidTr="00F47735">
        <w:trPr>
          <w:trHeight w:val="534"/>
          <w:jc w:val="center"/>
        </w:trPr>
        <w:tc>
          <w:tcPr>
            <w:tcW w:w="2461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85" w:type="dxa"/>
            <w:vMerge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496" w:type="dxa"/>
            <w:gridSpan w:val="5"/>
          </w:tcPr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机器人产品三（格式同上）</w:t>
            </w:r>
          </w:p>
          <w:p w:rsidR="004237B9" w:rsidRPr="00BE4C5A" w:rsidRDefault="004237B9" w:rsidP="00F47735">
            <w:pPr>
              <w:spacing w:beforeLines="20" w:before="63" w:line="360" w:lineRule="auto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......</w:t>
            </w:r>
          </w:p>
        </w:tc>
      </w:tr>
      <w:tr w:rsidR="004237B9" w:rsidRPr="00BE4C5A" w:rsidTr="00F47735">
        <w:trPr>
          <w:trHeight w:val="534"/>
          <w:jc w:val="center"/>
        </w:trPr>
        <w:tc>
          <w:tcPr>
            <w:tcW w:w="2461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场景三</w:t>
            </w:r>
          </w:p>
        </w:tc>
        <w:tc>
          <w:tcPr>
            <w:tcW w:w="6681" w:type="dxa"/>
            <w:gridSpan w:val="6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……</w:t>
            </w:r>
          </w:p>
        </w:tc>
      </w:tr>
      <w:tr w:rsidR="004237B9" w:rsidRPr="00BE4C5A" w:rsidTr="00F47735">
        <w:trPr>
          <w:trHeight w:val="90"/>
          <w:jc w:val="center"/>
        </w:trPr>
        <w:tc>
          <w:tcPr>
            <w:tcW w:w="2461" w:type="dxa"/>
            <w:vAlign w:val="center"/>
          </w:tcPr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>报送单位承诺</w:t>
            </w:r>
          </w:p>
        </w:tc>
        <w:tc>
          <w:tcPr>
            <w:tcW w:w="668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237B9" w:rsidRPr="00BE4C5A" w:rsidRDefault="004237B9" w:rsidP="00F47735">
            <w:pPr>
              <w:spacing w:beforeLines="20" w:before="63" w:line="3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 w:rsidRPr="00BE4C5A">
              <w:rPr>
                <w:rFonts w:eastAsia="仿宋_GB2312"/>
                <w:color w:val="000000"/>
                <w:kern w:val="0"/>
                <w:sz w:val="24"/>
              </w:rPr>
              <w:t>1.</w:t>
            </w:r>
            <w:r w:rsidRPr="00BE4C5A">
              <w:rPr>
                <w:rFonts w:eastAsia="仿宋_GB2312"/>
                <w:color w:val="000000"/>
                <w:kern w:val="0"/>
                <w:sz w:val="24"/>
              </w:rPr>
              <w:t>我单位报送的所有材料，均真实、完整，如有不实，愿承担相应的责任。</w:t>
            </w:r>
            <w:r w:rsidRPr="00BE4C5A">
              <w:rPr>
                <w:rFonts w:eastAsia="仿宋_GB2312"/>
                <w:color w:val="000000"/>
                <w:kern w:val="0"/>
                <w:sz w:val="24"/>
              </w:rPr>
              <w:t>2.</w:t>
            </w:r>
            <w:r w:rsidRPr="00BE4C5A">
              <w:rPr>
                <w:rFonts w:eastAsia="仿宋_GB2312"/>
                <w:color w:val="000000"/>
                <w:sz w:val="24"/>
              </w:rPr>
              <w:t>我单位近三年未发生过安全、环保和影响社会稳定方面的重大事件</w:t>
            </w:r>
            <w:r w:rsidRPr="00BE4C5A">
              <w:rPr>
                <w:rFonts w:eastAsia="仿宋_GB2312"/>
                <w:color w:val="000000"/>
                <w:kern w:val="0"/>
                <w:sz w:val="24"/>
              </w:rPr>
              <w:t>。</w:t>
            </w:r>
          </w:p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BE4C5A">
              <w:rPr>
                <w:rFonts w:eastAsia="仿宋_GB2312"/>
                <w:color w:val="000000"/>
                <w:kern w:val="0"/>
                <w:sz w:val="24"/>
              </w:rPr>
              <w:t xml:space="preserve">                   </w:t>
            </w:r>
            <w:r w:rsidRPr="00BE4C5A">
              <w:rPr>
                <w:rFonts w:eastAsia="仿宋_GB2312"/>
                <w:color w:val="000000"/>
                <w:kern w:val="0"/>
                <w:sz w:val="24"/>
              </w:rPr>
              <w:t>法定代表人签章：</w:t>
            </w:r>
            <w:r w:rsidRPr="00BE4C5A">
              <w:rPr>
                <w:rFonts w:eastAsia="仿宋_GB2312"/>
                <w:color w:val="000000"/>
                <w:kern w:val="0"/>
                <w:sz w:val="24"/>
              </w:rPr>
              <w:t xml:space="preserve">       </w:t>
            </w:r>
          </w:p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BE4C5A">
              <w:rPr>
                <w:rFonts w:eastAsia="仿宋_GB2312"/>
                <w:color w:val="000000"/>
                <w:kern w:val="0"/>
                <w:sz w:val="24"/>
              </w:rPr>
              <w:t xml:space="preserve">                   </w:t>
            </w:r>
            <w:r w:rsidRPr="00BE4C5A">
              <w:rPr>
                <w:rFonts w:eastAsia="仿宋_GB2312"/>
                <w:color w:val="000000"/>
                <w:kern w:val="0"/>
                <w:sz w:val="24"/>
              </w:rPr>
              <w:t>公</w:t>
            </w:r>
            <w:r w:rsidRPr="00BE4C5A">
              <w:rPr>
                <w:rFonts w:eastAsia="仿宋_GB2312"/>
                <w:color w:val="000000"/>
                <w:kern w:val="0"/>
                <w:sz w:val="24"/>
              </w:rPr>
              <w:t xml:space="preserve">          </w:t>
            </w:r>
            <w:r w:rsidRPr="00BE4C5A">
              <w:rPr>
                <w:rFonts w:eastAsia="仿宋_GB2312"/>
                <w:color w:val="000000"/>
                <w:kern w:val="0"/>
                <w:sz w:val="24"/>
              </w:rPr>
              <w:t>章：</w:t>
            </w:r>
            <w:r w:rsidRPr="00BE4C5A">
              <w:rPr>
                <w:rFonts w:eastAsia="仿宋_GB2312"/>
                <w:color w:val="000000"/>
                <w:kern w:val="0"/>
                <w:sz w:val="24"/>
              </w:rPr>
              <w:t xml:space="preserve">       </w:t>
            </w:r>
          </w:p>
          <w:p w:rsidR="004237B9" w:rsidRPr="00BE4C5A" w:rsidRDefault="004237B9" w:rsidP="00F47735">
            <w:pPr>
              <w:spacing w:beforeLines="20" w:before="63" w:line="360" w:lineRule="auto"/>
              <w:jc w:val="center"/>
              <w:rPr>
                <w:rFonts w:eastAsia="仿宋_GB2312"/>
                <w:color w:val="000000"/>
                <w:sz w:val="24"/>
              </w:rPr>
            </w:pPr>
            <w:r w:rsidRPr="00BE4C5A">
              <w:rPr>
                <w:rFonts w:eastAsia="仿宋_GB2312"/>
                <w:color w:val="000000"/>
                <w:sz w:val="24"/>
              </w:rPr>
              <w:t xml:space="preserve">                  </w:t>
            </w:r>
            <w:r w:rsidRPr="00BE4C5A">
              <w:rPr>
                <w:rFonts w:eastAsia="仿宋_GB2312"/>
                <w:color w:val="000000"/>
                <w:sz w:val="24"/>
              </w:rPr>
              <w:t>年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  </w:t>
            </w:r>
            <w:r w:rsidRPr="00BE4C5A">
              <w:rPr>
                <w:rFonts w:eastAsia="仿宋_GB2312"/>
                <w:color w:val="000000"/>
                <w:sz w:val="24"/>
              </w:rPr>
              <w:t>月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BE4C5A">
              <w:rPr>
                <w:rFonts w:eastAsia="仿宋_GB2312"/>
                <w:color w:val="000000"/>
                <w:sz w:val="24"/>
              </w:rPr>
              <w:t>日</w:t>
            </w:r>
            <w:r w:rsidRPr="00BE4C5A">
              <w:rPr>
                <w:rFonts w:eastAsia="仿宋_GB2312"/>
                <w:color w:val="000000"/>
                <w:sz w:val="24"/>
              </w:rPr>
              <w:t xml:space="preserve">        </w:t>
            </w:r>
          </w:p>
        </w:tc>
      </w:tr>
    </w:tbl>
    <w:p w:rsidR="004237B9" w:rsidRPr="00BE4C5A" w:rsidRDefault="004237B9" w:rsidP="004237B9">
      <w:pPr>
        <w:pStyle w:val="p0"/>
        <w:spacing w:before="0" w:beforeAutospacing="0" w:after="0" w:afterAutospacing="0"/>
        <w:ind w:firstLineChars="200" w:firstLine="560"/>
        <w:jc w:val="both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BE4C5A">
        <w:rPr>
          <w:rFonts w:ascii="Times New Roman" w:eastAsia="仿宋_GB2312" w:hAnsi="Times New Roman" w:cs="Times New Roman"/>
          <w:color w:val="000000"/>
          <w:sz w:val="28"/>
          <w:szCs w:val="28"/>
        </w:rPr>
        <w:lastRenderedPageBreak/>
        <w:t>注：此表可根据需要自行增加场景及使用的机器人产品。</w:t>
      </w:r>
    </w:p>
    <w:p w:rsidR="004237B9" w:rsidRPr="00BE4C5A" w:rsidRDefault="004237B9" w:rsidP="004237B9">
      <w:pPr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BE4C5A">
        <w:rPr>
          <w:rFonts w:eastAsia="黑体"/>
          <w:bCs/>
          <w:color w:val="000000"/>
          <w:sz w:val="32"/>
          <w:szCs w:val="32"/>
        </w:rPr>
        <w:t>二、场景介绍</w:t>
      </w:r>
    </w:p>
    <w:p w:rsidR="004237B9" w:rsidRPr="00BE4C5A" w:rsidRDefault="004237B9" w:rsidP="004237B9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BE4C5A">
        <w:rPr>
          <w:rFonts w:eastAsia="楷体_GB2312"/>
          <w:b/>
          <w:color w:val="000000"/>
          <w:sz w:val="32"/>
          <w:szCs w:val="32"/>
        </w:rPr>
        <w:t>（一）场景</w:t>
      </w:r>
      <w:proofErr w:type="gramStart"/>
      <w:r w:rsidRPr="00BE4C5A">
        <w:rPr>
          <w:rFonts w:eastAsia="楷体_GB2312"/>
          <w:b/>
          <w:color w:val="000000"/>
          <w:sz w:val="32"/>
          <w:szCs w:val="32"/>
        </w:rPr>
        <w:t>一</w:t>
      </w:r>
      <w:proofErr w:type="gramEnd"/>
      <w:r w:rsidRPr="00BE4C5A">
        <w:rPr>
          <w:rFonts w:eastAsia="楷体_GB2312"/>
          <w:b/>
          <w:color w:val="000000"/>
          <w:sz w:val="32"/>
          <w:szCs w:val="32"/>
        </w:rPr>
        <w:t>：</w:t>
      </w:r>
      <w:r w:rsidRPr="00BE4C5A">
        <w:rPr>
          <w:rFonts w:eastAsia="楷体_GB2312"/>
          <w:b/>
          <w:color w:val="000000"/>
          <w:sz w:val="32"/>
          <w:szCs w:val="32"/>
        </w:rPr>
        <w:t xml:space="preserve">                  </w:t>
      </w:r>
      <w:r w:rsidRPr="00BE4C5A">
        <w:rPr>
          <w:rFonts w:eastAsia="楷体_GB2312"/>
          <w:b/>
          <w:color w:val="000000"/>
          <w:sz w:val="32"/>
          <w:szCs w:val="32"/>
        </w:rPr>
        <w:t>（场景名称）</w:t>
      </w:r>
    </w:p>
    <w:p w:rsidR="004237B9" w:rsidRPr="00BE4C5A" w:rsidRDefault="004237B9" w:rsidP="004237B9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BE4C5A">
        <w:rPr>
          <w:rFonts w:eastAsia="仿宋_GB2312"/>
          <w:b/>
          <w:color w:val="000000"/>
          <w:sz w:val="32"/>
          <w:szCs w:val="32"/>
        </w:rPr>
        <w:t>1.</w:t>
      </w:r>
      <w:r w:rsidRPr="00BE4C5A">
        <w:rPr>
          <w:rFonts w:eastAsia="仿宋_GB2312"/>
          <w:b/>
          <w:color w:val="000000"/>
          <w:sz w:val="32"/>
          <w:szCs w:val="32"/>
        </w:rPr>
        <w:t>场景详情（</w:t>
      </w:r>
      <w:r w:rsidRPr="00BE4C5A">
        <w:rPr>
          <w:rFonts w:eastAsia="仿宋_GB2312"/>
          <w:b/>
          <w:color w:val="000000"/>
          <w:sz w:val="32"/>
          <w:szCs w:val="32"/>
        </w:rPr>
        <w:t>3000</w:t>
      </w:r>
      <w:r w:rsidRPr="00BE4C5A">
        <w:rPr>
          <w:rFonts w:eastAsia="仿宋_GB2312"/>
          <w:b/>
          <w:color w:val="000000"/>
          <w:sz w:val="32"/>
          <w:szCs w:val="32"/>
        </w:rPr>
        <w:t>字以内，可配图说明）</w:t>
      </w:r>
    </w:p>
    <w:p w:rsidR="004237B9" w:rsidRPr="00BE4C5A" w:rsidRDefault="004237B9" w:rsidP="004237B9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 w:rsidRPr="00BE4C5A">
        <w:rPr>
          <w:rFonts w:eastAsia="仿宋_GB2312"/>
          <w:bCs/>
          <w:color w:val="000000"/>
          <w:sz w:val="28"/>
          <w:szCs w:val="28"/>
        </w:rPr>
        <w:t>（请详细描述场景的情况，包括需求痛点、应用难点、解决问题、技术水平等）</w:t>
      </w:r>
    </w:p>
    <w:p w:rsidR="004237B9" w:rsidRPr="00BE4C5A" w:rsidRDefault="004237B9" w:rsidP="004237B9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BE4C5A">
        <w:rPr>
          <w:rFonts w:eastAsia="仿宋_GB2312"/>
          <w:b/>
          <w:color w:val="000000"/>
          <w:sz w:val="32"/>
          <w:szCs w:val="32"/>
        </w:rPr>
        <w:t>2.</w:t>
      </w:r>
      <w:r w:rsidRPr="00BE4C5A">
        <w:rPr>
          <w:rFonts w:eastAsia="仿宋_GB2312"/>
          <w:b/>
          <w:color w:val="000000"/>
          <w:sz w:val="32"/>
          <w:szCs w:val="32"/>
        </w:rPr>
        <w:t>应用推广情况</w:t>
      </w:r>
    </w:p>
    <w:p w:rsidR="004237B9" w:rsidRPr="00BE4C5A" w:rsidRDefault="004237B9" w:rsidP="004237B9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 w:rsidRPr="00BE4C5A">
        <w:rPr>
          <w:rFonts w:eastAsia="仿宋_GB2312"/>
          <w:bCs/>
          <w:color w:val="000000"/>
          <w:sz w:val="28"/>
          <w:szCs w:val="28"/>
        </w:rPr>
        <w:t>（重点描述典型场景应用机器人数量、应用成效、应用示范作用、经济社会效益、技术先进性、可推广性等内容）</w:t>
      </w:r>
    </w:p>
    <w:p w:rsidR="004237B9" w:rsidRPr="00BE4C5A" w:rsidRDefault="004237B9" w:rsidP="004237B9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BE4C5A">
        <w:rPr>
          <w:rFonts w:eastAsia="仿宋_GB2312"/>
          <w:b/>
          <w:color w:val="000000"/>
          <w:sz w:val="32"/>
          <w:szCs w:val="32"/>
        </w:rPr>
        <w:t>3.</w:t>
      </w:r>
      <w:r w:rsidRPr="00BE4C5A">
        <w:rPr>
          <w:rFonts w:eastAsia="仿宋_GB2312"/>
          <w:b/>
          <w:color w:val="000000"/>
          <w:sz w:val="32"/>
          <w:szCs w:val="32"/>
        </w:rPr>
        <w:t>下一步提升和推广计划</w:t>
      </w:r>
    </w:p>
    <w:p w:rsidR="004237B9" w:rsidRPr="00BE4C5A" w:rsidRDefault="004237B9" w:rsidP="004237B9">
      <w:pPr>
        <w:spacing w:line="56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 w:rsidRPr="00BE4C5A">
        <w:rPr>
          <w:rFonts w:eastAsia="仿宋_GB2312"/>
          <w:bCs/>
          <w:color w:val="000000"/>
          <w:sz w:val="32"/>
          <w:szCs w:val="32"/>
        </w:rPr>
        <w:t>（</w:t>
      </w:r>
      <w:r w:rsidRPr="00BE4C5A">
        <w:rPr>
          <w:rFonts w:eastAsia="仿宋_GB2312"/>
          <w:bCs/>
          <w:color w:val="000000"/>
          <w:sz w:val="28"/>
          <w:szCs w:val="28"/>
        </w:rPr>
        <w:t>重点描述场景提升和经验推广计划</w:t>
      </w:r>
      <w:r w:rsidRPr="00BE4C5A">
        <w:rPr>
          <w:rFonts w:eastAsia="仿宋_GB2312"/>
          <w:bCs/>
          <w:color w:val="000000"/>
          <w:sz w:val="32"/>
          <w:szCs w:val="32"/>
        </w:rPr>
        <w:t>）</w:t>
      </w:r>
    </w:p>
    <w:p w:rsidR="004237B9" w:rsidRPr="00BE4C5A" w:rsidRDefault="004237B9" w:rsidP="004237B9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BE4C5A">
        <w:rPr>
          <w:rFonts w:eastAsia="楷体_GB2312"/>
          <w:b/>
          <w:color w:val="000000"/>
          <w:sz w:val="32"/>
          <w:szCs w:val="32"/>
        </w:rPr>
        <w:t>（二）场景二：</w:t>
      </w:r>
      <w:r w:rsidRPr="00BE4C5A">
        <w:rPr>
          <w:rFonts w:eastAsia="楷体_GB2312"/>
          <w:b/>
          <w:color w:val="000000"/>
          <w:sz w:val="32"/>
          <w:szCs w:val="32"/>
        </w:rPr>
        <w:t xml:space="preserve">                  </w:t>
      </w:r>
      <w:r w:rsidRPr="00BE4C5A">
        <w:rPr>
          <w:rFonts w:eastAsia="楷体_GB2312"/>
          <w:b/>
          <w:color w:val="000000"/>
          <w:sz w:val="32"/>
          <w:szCs w:val="32"/>
        </w:rPr>
        <w:t>（场景名称）</w:t>
      </w:r>
    </w:p>
    <w:p w:rsidR="004237B9" w:rsidRPr="00BE4C5A" w:rsidRDefault="004237B9" w:rsidP="004237B9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BE4C5A">
        <w:rPr>
          <w:rFonts w:eastAsia="仿宋_GB2312"/>
          <w:b/>
          <w:color w:val="000000"/>
          <w:sz w:val="32"/>
          <w:szCs w:val="32"/>
        </w:rPr>
        <w:t>1.</w:t>
      </w:r>
      <w:r w:rsidRPr="00BE4C5A">
        <w:rPr>
          <w:rFonts w:eastAsia="仿宋_GB2312"/>
          <w:b/>
          <w:color w:val="000000"/>
          <w:sz w:val="32"/>
          <w:szCs w:val="32"/>
        </w:rPr>
        <w:t>场景详情（</w:t>
      </w:r>
      <w:r w:rsidRPr="00BE4C5A">
        <w:rPr>
          <w:rFonts w:eastAsia="仿宋_GB2312"/>
          <w:b/>
          <w:color w:val="000000"/>
          <w:sz w:val="32"/>
          <w:szCs w:val="32"/>
        </w:rPr>
        <w:t>3000</w:t>
      </w:r>
      <w:r w:rsidRPr="00BE4C5A">
        <w:rPr>
          <w:rFonts w:eastAsia="仿宋_GB2312"/>
          <w:b/>
          <w:color w:val="000000"/>
          <w:sz w:val="32"/>
          <w:szCs w:val="32"/>
        </w:rPr>
        <w:t>字以内，可配图说明）</w:t>
      </w:r>
    </w:p>
    <w:p w:rsidR="004237B9" w:rsidRPr="00BE4C5A" w:rsidRDefault="004237B9" w:rsidP="004237B9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 w:rsidRPr="00BE4C5A">
        <w:rPr>
          <w:rFonts w:eastAsia="仿宋_GB2312"/>
          <w:bCs/>
          <w:color w:val="000000"/>
          <w:sz w:val="28"/>
          <w:szCs w:val="28"/>
        </w:rPr>
        <w:t>（请详细描述场景的情况，包括需求痛点、应用难点、解决问题、技术水平等）</w:t>
      </w:r>
    </w:p>
    <w:p w:rsidR="004237B9" w:rsidRPr="00BE4C5A" w:rsidRDefault="004237B9" w:rsidP="004237B9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BE4C5A">
        <w:rPr>
          <w:rFonts w:eastAsia="仿宋_GB2312"/>
          <w:b/>
          <w:color w:val="000000"/>
          <w:sz w:val="32"/>
          <w:szCs w:val="32"/>
        </w:rPr>
        <w:t>2.</w:t>
      </w:r>
      <w:r w:rsidRPr="00BE4C5A">
        <w:rPr>
          <w:rFonts w:eastAsia="仿宋_GB2312"/>
          <w:b/>
          <w:color w:val="000000"/>
          <w:sz w:val="32"/>
          <w:szCs w:val="32"/>
        </w:rPr>
        <w:t>应用推广情况</w:t>
      </w:r>
    </w:p>
    <w:p w:rsidR="004237B9" w:rsidRPr="00BE4C5A" w:rsidRDefault="004237B9" w:rsidP="004237B9">
      <w:pPr>
        <w:spacing w:line="560" w:lineRule="exact"/>
        <w:ind w:firstLineChars="200" w:firstLine="560"/>
        <w:rPr>
          <w:rFonts w:eastAsia="仿宋_GB2312"/>
          <w:bCs/>
          <w:color w:val="000000"/>
          <w:sz w:val="28"/>
          <w:szCs w:val="28"/>
        </w:rPr>
      </w:pPr>
      <w:r w:rsidRPr="00BE4C5A">
        <w:rPr>
          <w:rFonts w:eastAsia="仿宋_GB2312"/>
          <w:bCs/>
          <w:color w:val="000000"/>
          <w:sz w:val="28"/>
          <w:szCs w:val="28"/>
        </w:rPr>
        <w:t>（重点描述典型场景应用机器人数量、应用成效、应用示范作用、经济社会效益、技术先进性、可推广性等内容）</w:t>
      </w:r>
    </w:p>
    <w:p w:rsidR="004237B9" w:rsidRPr="00BE4C5A" w:rsidRDefault="004237B9" w:rsidP="004237B9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BE4C5A">
        <w:rPr>
          <w:rFonts w:eastAsia="仿宋_GB2312"/>
          <w:b/>
          <w:color w:val="000000"/>
          <w:sz w:val="32"/>
          <w:szCs w:val="32"/>
        </w:rPr>
        <w:t>3.</w:t>
      </w:r>
      <w:r w:rsidRPr="00BE4C5A">
        <w:rPr>
          <w:rFonts w:eastAsia="仿宋_GB2312"/>
          <w:b/>
          <w:color w:val="000000"/>
          <w:sz w:val="32"/>
          <w:szCs w:val="32"/>
        </w:rPr>
        <w:t>下一步提升和推广计划</w:t>
      </w:r>
    </w:p>
    <w:p w:rsidR="004237B9" w:rsidRPr="00BE4C5A" w:rsidRDefault="004237B9" w:rsidP="004237B9">
      <w:pPr>
        <w:spacing w:line="56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 w:rsidRPr="00BE4C5A">
        <w:rPr>
          <w:rFonts w:eastAsia="仿宋_GB2312"/>
          <w:bCs/>
          <w:color w:val="000000"/>
          <w:sz w:val="32"/>
          <w:szCs w:val="32"/>
        </w:rPr>
        <w:t>（</w:t>
      </w:r>
      <w:r w:rsidRPr="00BE4C5A">
        <w:rPr>
          <w:rFonts w:eastAsia="仿宋_GB2312"/>
          <w:bCs/>
          <w:color w:val="000000"/>
          <w:sz w:val="28"/>
          <w:szCs w:val="28"/>
        </w:rPr>
        <w:t>重点描述场景提升和经验推广计划</w:t>
      </w:r>
      <w:r w:rsidRPr="00BE4C5A">
        <w:rPr>
          <w:rFonts w:eastAsia="仿宋_GB2312"/>
          <w:bCs/>
          <w:color w:val="000000"/>
          <w:sz w:val="32"/>
          <w:szCs w:val="32"/>
        </w:rPr>
        <w:t>）</w:t>
      </w:r>
    </w:p>
    <w:p w:rsidR="004237B9" w:rsidRPr="00BE4C5A" w:rsidRDefault="004237B9" w:rsidP="004237B9">
      <w:pPr>
        <w:spacing w:line="56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BE4C5A">
        <w:rPr>
          <w:rFonts w:eastAsia="楷体_GB2312"/>
          <w:b/>
          <w:color w:val="000000"/>
          <w:sz w:val="32"/>
          <w:szCs w:val="32"/>
        </w:rPr>
        <w:t>（三）场景三：</w:t>
      </w:r>
      <w:r w:rsidRPr="00BE4C5A">
        <w:rPr>
          <w:rFonts w:eastAsia="楷体_GB2312"/>
          <w:b/>
          <w:color w:val="000000"/>
          <w:sz w:val="32"/>
          <w:szCs w:val="32"/>
        </w:rPr>
        <w:t xml:space="preserve">                  </w:t>
      </w:r>
      <w:r w:rsidRPr="00BE4C5A">
        <w:rPr>
          <w:rFonts w:eastAsia="楷体_GB2312"/>
          <w:b/>
          <w:color w:val="000000"/>
          <w:sz w:val="32"/>
          <w:szCs w:val="32"/>
        </w:rPr>
        <w:t>（场景名称）</w:t>
      </w:r>
    </w:p>
    <w:p w:rsidR="004237B9" w:rsidRPr="00BE4C5A" w:rsidRDefault="004237B9" w:rsidP="004237B9">
      <w:pPr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BE4C5A">
        <w:rPr>
          <w:rFonts w:eastAsia="黑体"/>
          <w:bCs/>
          <w:color w:val="000000"/>
          <w:sz w:val="32"/>
          <w:szCs w:val="32"/>
        </w:rPr>
        <w:t>......</w:t>
      </w:r>
    </w:p>
    <w:p w:rsidR="004237B9" w:rsidRPr="00BE4C5A" w:rsidRDefault="004237B9" w:rsidP="004237B9">
      <w:pPr>
        <w:spacing w:line="560" w:lineRule="exact"/>
        <w:ind w:firstLineChars="200" w:firstLine="562"/>
        <w:rPr>
          <w:rFonts w:eastAsia="仿宋_GB2312"/>
          <w:b/>
          <w:color w:val="000000"/>
          <w:sz w:val="28"/>
          <w:szCs w:val="28"/>
        </w:rPr>
      </w:pPr>
      <w:r w:rsidRPr="00BE4C5A">
        <w:rPr>
          <w:rFonts w:eastAsia="仿宋_GB2312"/>
          <w:b/>
          <w:color w:val="000000"/>
          <w:sz w:val="28"/>
          <w:szCs w:val="28"/>
        </w:rPr>
        <w:t>注：请根据实际情况，可自行增加场景数量，但格式请保持一致。</w:t>
      </w:r>
    </w:p>
    <w:p w:rsidR="004237B9" w:rsidRPr="00BE4C5A" w:rsidRDefault="004237B9" w:rsidP="004237B9">
      <w:pPr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BE4C5A">
        <w:rPr>
          <w:rFonts w:eastAsia="黑体"/>
          <w:bCs/>
          <w:color w:val="000000"/>
          <w:sz w:val="32"/>
          <w:szCs w:val="32"/>
        </w:rPr>
        <w:t>三、新场景研发计划</w:t>
      </w:r>
    </w:p>
    <w:p w:rsidR="004237B9" w:rsidRPr="00200550" w:rsidRDefault="004237B9" w:rsidP="004237B9">
      <w:pPr>
        <w:spacing w:line="560" w:lineRule="exact"/>
        <w:ind w:firstLine="420"/>
        <w:rPr>
          <w:rFonts w:eastAsia="仿宋_GB2312"/>
          <w:bCs/>
          <w:color w:val="000000"/>
          <w:sz w:val="28"/>
          <w:szCs w:val="28"/>
        </w:rPr>
      </w:pPr>
      <w:r w:rsidRPr="00BE4C5A">
        <w:rPr>
          <w:rFonts w:eastAsia="仿宋_GB2312"/>
          <w:bCs/>
          <w:color w:val="000000"/>
          <w:sz w:val="28"/>
          <w:szCs w:val="28"/>
        </w:rPr>
        <w:lastRenderedPageBreak/>
        <w:t>（除上述典型场景外，企业正在研发的农业机器人应用场景）</w:t>
      </w:r>
    </w:p>
    <w:p w:rsidR="004237B9" w:rsidRPr="00BE4C5A" w:rsidRDefault="004237B9" w:rsidP="004237B9">
      <w:pPr>
        <w:pStyle w:val="p0"/>
        <w:spacing w:before="0" w:beforeAutospacing="0" w:after="0" w:afterAutospacing="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  <w:sectPr w:rsidR="004237B9" w:rsidRPr="00BE4C5A" w:rsidSect="00200550">
          <w:footerReference w:type="default" r:id="rId9"/>
          <w:pgSz w:w="11905" w:h="16838"/>
          <w:pgMar w:top="1440" w:right="1803" w:bottom="1440" w:left="1803" w:header="851" w:footer="992" w:gutter="0"/>
          <w:pgNumType w:fmt="numberInDash"/>
          <w:cols w:space="0"/>
          <w:docGrid w:type="lines" w:linePitch="319"/>
        </w:sectPr>
      </w:pPr>
    </w:p>
    <w:p w:rsidR="004237B9" w:rsidRPr="00BE4C5A" w:rsidRDefault="004237B9" w:rsidP="004237B9">
      <w:pPr>
        <w:pStyle w:val="a5"/>
        <w:rPr>
          <w:rFonts w:eastAsia="黑体"/>
          <w:color w:val="000000"/>
          <w:sz w:val="32"/>
          <w:szCs w:val="32"/>
        </w:rPr>
      </w:pPr>
      <w:r w:rsidRPr="00BE4C5A">
        <w:rPr>
          <w:rFonts w:eastAsia="黑体"/>
          <w:color w:val="000000"/>
          <w:sz w:val="32"/>
          <w:szCs w:val="32"/>
        </w:rPr>
        <w:lastRenderedPageBreak/>
        <w:t>附件</w:t>
      </w:r>
      <w:r w:rsidRPr="00BE4C5A">
        <w:rPr>
          <w:rFonts w:eastAsia="黑体"/>
          <w:color w:val="000000"/>
          <w:sz w:val="32"/>
          <w:szCs w:val="32"/>
        </w:rPr>
        <w:t>2</w:t>
      </w:r>
      <w:bookmarkStart w:id="0" w:name="_GoBack"/>
      <w:bookmarkEnd w:id="0"/>
    </w:p>
    <w:p w:rsidR="004237B9" w:rsidRPr="00200550" w:rsidRDefault="004237B9" w:rsidP="004237B9"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b/>
          <w:color w:val="000000"/>
          <w:sz w:val="44"/>
          <w:szCs w:val="44"/>
        </w:rPr>
      </w:pPr>
      <w:r w:rsidRPr="00200550">
        <w:rPr>
          <w:rFonts w:ascii="Times New Roman" w:eastAsia="方正小标宋简体" w:hAnsi="Times New Roman" w:cs="Times New Roman"/>
          <w:b/>
          <w:color w:val="000000"/>
          <w:sz w:val="44"/>
          <w:szCs w:val="44"/>
        </w:rPr>
        <w:t>农业机器人典型应用场景推荐汇总表</w:t>
      </w:r>
    </w:p>
    <w:p w:rsidR="004237B9" w:rsidRPr="00BE4C5A" w:rsidRDefault="004237B9" w:rsidP="004237B9">
      <w:pPr>
        <w:ind w:firstLine="645"/>
        <w:rPr>
          <w:rFonts w:eastAsia="仿宋_GB2312"/>
          <w:color w:val="000000"/>
          <w:sz w:val="32"/>
          <w:szCs w:val="32"/>
        </w:rPr>
      </w:pPr>
    </w:p>
    <w:p w:rsidR="004237B9" w:rsidRPr="00BE4C5A" w:rsidRDefault="004237B9" w:rsidP="004237B9">
      <w:pPr>
        <w:rPr>
          <w:rFonts w:eastAsia="仿宋_GB2312"/>
          <w:b/>
          <w:bCs/>
          <w:color w:val="000000"/>
          <w:sz w:val="28"/>
          <w:szCs w:val="28"/>
        </w:rPr>
      </w:pPr>
      <w:r w:rsidRPr="00BE4C5A">
        <w:rPr>
          <w:rFonts w:eastAsia="仿宋_GB2312"/>
          <w:b/>
          <w:bCs/>
          <w:color w:val="000000"/>
          <w:sz w:val="28"/>
          <w:szCs w:val="28"/>
        </w:rPr>
        <w:t>推荐单位（盖章）：</w:t>
      </w:r>
    </w:p>
    <w:tbl>
      <w:tblPr>
        <w:tblW w:w="14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1615"/>
        <w:gridCol w:w="1680"/>
        <w:gridCol w:w="1725"/>
        <w:gridCol w:w="2490"/>
        <w:gridCol w:w="5758"/>
      </w:tblGrid>
      <w:tr w:rsidR="004237B9" w:rsidRPr="00BE4C5A" w:rsidTr="00F47735">
        <w:trPr>
          <w:trHeight w:val="525"/>
        </w:trPr>
        <w:tc>
          <w:tcPr>
            <w:tcW w:w="780" w:type="dxa"/>
            <w:vAlign w:val="center"/>
          </w:tcPr>
          <w:p w:rsidR="004237B9" w:rsidRPr="00200550" w:rsidRDefault="004237B9" w:rsidP="00F47735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200550">
              <w:rPr>
                <w:rFonts w:ascii="黑体" w:eastAsia="黑体" w:hAnsi="黑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15" w:type="dxa"/>
            <w:vAlign w:val="center"/>
          </w:tcPr>
          <w:p w:rsidR="004237B9" w:rsidRPr="00200550" w:rsidRDefault="004237B9" w:rsidP="00F47735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200550">
              <w:rPr>
                <w:rFonts w:ascii="黑体" w:eastAsia="黑体" w:hAnsi="黑体"/>
                <w:color w:val="000000"/>
                <w:sz w:val="28"/>
                <w:szCs w:val="28"/>
              </w:rPr>
              <w:t>用户单位</w:t>
            </w:r>
          </w:p>
        </w:tc>
        <w:tc>
          <w:tcPr>
            <w:tcW w:w="1680" w:type="dxa"/>
            <w:vAlign w:val="center"/>
          </w:tcPr>
          <w:p w:rsidR="004237B9" w:rsidRPr="00200550" w:rsidRDefault="004237B9" w:rsidP="00F47735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200550">
              <w:rPr>
                <w:rFonts w:ascii="黑体" w:eastAsia="黑体" w:hAnsi="黑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725" w:type="dxa"/>
            <w:vAlign w:val="center"/>
          </w:tcPr>
          <w:p w:rsidR="004237B9" w:rsidRPr="00200550" w:rsidRDefault="004237B9" w:rsidP="00F47735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200550">
              <w:rPr>
                <w:rFonts w:ascii="黑体" w:eastAsia="黑体" w:hAnsi="黑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490" w:type="dxa"/>
            <w:vAlign w:val="center"/>
          </w:tcPr>
          <w:p w:rsidR="004237B9" w:rsidRPr="00200550" w:rsidRDefault="004237B9" w:rsidP="00F47735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200550">
              <w:rPr>
                <w:rFonts w:ascii="黑体" w:eastAsia="黑体" w:hAnsi="黑体"/>
                <w:color w:val="000000"/>
                <w:sz w:val="28"/>
                <w:szCs w:val="28"/>
              </w:rPr>
              <w:t>场景名称</w:t>
            </w:r>
          </w:p>
        </w:tc>
        <w:tc>
          <w:tcPr>
            <w:tcW w:w="5758" w:type="dxa"/>
            <w:vAlign w:val="center"/>
          </w:tcPr>
          <w:p w:rsidR="004237B9" w:rsidRPr="00200550" w:rsidRDefault="004237B9" w:rsidP="00F47735">
            <w:pPr>
              <w:snapToGrid w:val="0"/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200550">
              <w:rPr>
                <w:rFonts w:ascii="黑体" w:eastAsia="黑体" w:hAnsi="黑体"/>
                <w:color w:val="000000"/>
                <w:sz w:val="28"/>
                <w:szCs w:val="28"/>
              </w:rPr>
              <w:t>机器人企业名称、联系人及电话</w:t>
            </w:r>
          </w:p>
        </w:tc>
      </w:tr>
      <w:tr w:rsidR="004237B9" w:rsidRPr="00BE4C5A" w:rsidTr="00F47735">
        <w:trPr>
          <w:trHeight w:val="346"/>
        </w:trPr>
        <w:tc>
          <w:tcPr>
            <w:tcW w:w="780" w:type="dxa"/>
            <w:vMerge w:val="restart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BE4C5A">
              <w:rPr>
                <w:rFonts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15" w:type="dxa"/>
            <w:vMerge w:val="restart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 w:rsidRPr="00BE4C5A">
              <w:rPr>
                <w:rFonts w:eastAsia="仿宋_GB2312"/>
                <w:color w:val="000000"/>
                <w:sz w:val="28"/>
                <w:szCs w:val="28"/>
              </w:rPr>
              <w:t>场景</w:t>
            </w:r>
            <w:r w:rsidRPr="00BE4C5A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BE4C5A">
              <w:rPr>
                <w:rFonts w:eastAsia="仿宋_GB2312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5758" w:type="dxa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237B9" w:rsidRPr="00BE4C5A" w:rsidTr="00F47735">
        <w:trPr>
          <w:trHeight w:val="346"/>
        </w:trPr>
        <w:tc>
          <w:tcPr>
            <w:tcW w:w="780" w:type="dxa"/>
            <w:vMerge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15" w:type="dxa"/>
            <w:vMerge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Merge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 w:rsidRPr="00BE4C5A">
              <w:rPr>
                <w:rFonts w:eastAsia="仿宋_GB2312"/>
                <w:color w:val="000000"/>
                <w:sz w:val="28"/>
                <w:szCs w:val="28"/>
              </w:rPr>
              <w:t>场景</w:t>
            </w:r>
            <w:r w:rsidRPr="00BE4C5A">
              <w:rPr>
                <w:rFonts w:eastAsia="仿宋_GB2312"/>
                <w:color w:val="000000"/>
                <w:sz w:val="28"/>
                <w:szCs w:val="28"/>
              </w:rPr>
              <w:t>2</w:t>
            </w:r>
            <w:r w:rsidRPr="00BE4C5A">
              <w:rPr>
                <w:rFonts w:eastAsia="仿宋_GB2312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5758" w:type="dxa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237B9" w:rsidRPr="00BE4C5A" w:rsidTr="00F47735">
        <w:trPr>
          <w:trHeight w:val="90"/>
        </w:trPr>
        <w:tc>
          <w:tcPr>
            <w:tcW w:w="780" w:type="dxa"/>
            <w:vMerge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15" w:type="dxa"/>
            <w:vMerge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Merge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 w:rsidRPr="00BE4C5A">
              <w:rPr>
                <w:rFonts w:eastAsia="仿宋_GB2312"/>
                <w:color w:val="000000"/>
                <w:sz w:val="28"/>
                <w:szCs w:val="28"/>
              </w:rPr>
              <w:t>......</w:t>
            </w:r>
          </w:p>
        </w:tc>
        <w:tc>
          <w:tcPr>
            <w:tcW w:w="5758" w:type="dxa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237B9" w:rsidRPr="00BE4C5A" w:rsidTr="00F47735">
        <w:trPr>
          <w:trHeight w:val="346"/>
        </w:trPr>
        <w:tc>
          <w:tcPr>
            <w:tcW w:w="780" w:type="dxa"/>
            <w:vMerge w:val="restart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BE4C5A">
              <w:rPr>
                <w:rFonts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5" w:type="dxa"/>
            <w:vMerge w:val="restart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58" w:type="dxa"/>
            <w:tcBorders>
              <w:bottom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237B9" w:rsidRPr="00BE4C5A" w:rsidTr="00F47735">
        <w:trPr>
          <w:trHeight w:val="90"/>
        </w:trPr>
        <w:tc>
          <w:tcPr>
            <w:tcW w:w="780" w:type="dxa"/>
            <w:vMerge/>
            <w:tcBorders>
              <w:bottom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15" w:type="dxa"/>
            <w:vMerge/>
            <w:tcBorders>
              <w:bottom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bottom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Merge/>
            <w:tcBorders>
              <w:bottom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237B9" w:rsidRPr="00BE4C5A" w:rsidTr="00F47735">
        <w:trPr>
          <w:trHeight w:val="254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BE4C5A">
              <w:rPr>
                <w:rFonts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237B9" w:rsidRPr="00BE4C5A" w:rsidTr="00F47735">
        <w:trPr>
          <w:trHeight w:val="90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237B9" w:rsidRPr="00BE4C5A" w:rsidTr="00F47735">
        <w:trPr>
          <w:trHeight w:val="9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BE4C5A">
              <w:rPr>
                <w:rFonts w:eastAsia="仿宋_GB2312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237B9" w:rsidRPr="00BE4C5A" w:rsidTr="00F47735">
        <w:trPr>
          <w:trHeight w:val="374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B9" w:rsidRPr="00BE4C5A" w:rsidRDefault="004237B9" w:rsidP="00F47735">
            <w:pPr>
              <w:snapToGrid w:val="0"/>
              <w:spacing w:line="480" w:lineRule="exact"/>
              <w:rPr>
                <w:rFonts w:eastAsia="仿宋_GB2312"/>
                <w:color w:val="000000"/>
                <w:sz w:val="24"/>
              </w:rPr>
            </w:pPr>
          </w:p>
        </w:tc>
      </w:tr>
    </w:tbl>
    <w:p w:rsidR="004237B9" w:rsidRPr="00BE4C5A" w:rsidRDefault="004237B9" w:rsidP="004237B9">
      <w:pPr>
        <w:pStyle w:val="p0"/>
        <w:spacing w:before="0" w:beforeAutospacing="0" w:after="0" w:afterAutospacing="0"/>
        <w:ind w:firstLineChars="200" w:firstLine="560"/>
        <w:jc w:val="both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BE4C5A">
        <w:rPr>
          <w:rFonts w:ascii="Times New Roman" w:eastAsia="仿宋_GB2312" w:hAnsi="Times New Roman" w:cs="Times New Roman"/>
          <w:color w:val="000000"/>
          <w:sz w:val="28"/>
          <w:szCs w:val="28"/>
        </w:rPr>
        <w:t>注：此表可根据需要自行增加行。</w:t>
      </w:r>
    </w:p>
    <w:p w:rsidR="004237B9" w:rsidRDefault="004237B9">
      <w:pPr>
        <w:sectPr w:rsidR="004237B9" w:rsidSect="004237B9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8B6E30" w:rsidRPr="004237B9" w:rsidRDefault="00CE05AA"/>
    <w:sectPr w:rsidR="008B6E30" w:rsidRPr="00423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5AA" w:rsidRDefault="00CE05AA" w:rsidP="004237B9">
      <w:r>
        <w:separator/>
      </w:r>
    </w:p>
  </w:endnote>
  <w:endnote w:type="continuationSeparator" w:id="0">
    <w:p w:rsidR="00CE05AA" w:rsidRDefault="00CE05AA" w:rsidP="0042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7B9" w:rsidRPr="00200550" w:rsidRDefault="004237B9">
    <w:pPr>
      <w:pStyle w:val="a4"/>
      <w:rPr>
        <w:rFonts w:ascii="宋体" w:hAnsi="宋体"/>
        <w:sz w:val="28"/>
        <w:szCs w:val="28"/>
      </w:rPr>
    </w:pPr>
    <w:r w:rsidRPr="00200550">
      <w:rPr>
        <w:rFonts w:ascii="宋体" w:hAnsi="宋体"/>
        <w:sz w:val="28"/>
        <w:szCs w:val="28"/>
      </w:rPr>
      <w:fldChar w:fldCharType="begin"/>
    </w:r>
    <w:r w:rsidRPr="00200550">
      <w:rPr>
        <w:rFonts w:ascii="宋体" w:hAnsi="宋体"/>
        <w:sz w:val="28"/>
        <w:szCs w:val="28"/>
      </w:rPr>
      <w:instrText>PAGE   \* MERGEFORMAT</w:instrText>
    </w:r>
    <w:r w:rsidRPr="00200550">
      <w:rPr>
        <w:rFonts w:ascii="宋体" w:hAnsi="宋体"/>
        <w:sz w:val="28"/>
        <w:szCs w:val="28"/>
      </w:rPr>
      <w:fldChar w:fldCharType="separate"/>
    </w:r>
    <w:r w:rsidRPr="00862E6A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6 -</w:t>
    </w:r>
    <w:r w:rsidRPr="00200550">
      <w:rPr>
        <w:rFonts w:ascii="宋体" w:hAnsi="宋体"/>
        <w:sz w:val="28"/>
        <w:szCs w:val="28"/>
      </w:rPr>
      <w:fldChar w:fldCharType="end"/>
    </w:r>
  </w:p>
  <w:p w:rsidR="004237B9" w:rsidRDefault="004237B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7B9" w:rsidRPr="00200550" w:rsidRDefault="004237B9">
    <w:pPr>
      <w:pStyle w:val="a4"/>
      <w:jc w:val="right"/>
      <w:rPr>
        <w:rFonts w:ascii="宋体" w:hAnsi="宋体"/>
        <w:sz w:val="28"/>
        <w:szCs w:val="28"/>
      </w:rPr>
    </w:pPr>
    <w:r w:rsidRPr="00200550">
      <w:rPr>
        <w:rFonts w:ascii="宋体" w:hAnsi="宋体"/>
        <w:sz w:val="28"/>
        <w:szCs w:val="28"/>
      </w:rPr>
      <w:fldChar w:fldCharType="begin"/>
    </w:r>
    <w:r w:rsidRPr="00200550">
      <w:rPr>
        <w:rFonts w:ascii="宋体" w:hAnsi="宋体"/>
        <w:sz w:val="28"/>
        <w:szCs w:val="28"/>
      </w:rPr>
      <w:instrText>PAGE   \* MERGEFORMAT</w:instrText>
    </w:r>
    <w:r w:rsidRPr="00200550">
      <w:rPr>
        <w:rFonts w:ascii="宋体" w:hAnsi="宋体"/>
        <w:sz w:val="28"/>
        <w:szCs w:val="28"/>
      </w:rPr>
      <w:fldChar w:fldCharType="separate"/>
    </w:r>
    <w:r w:rsidRPr="00862E6A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3 -</w:t>
    </w:r>
    <w:r w:rsidRPr="00200550">
      <w:rPr>
        <w:rFonts w:ascii="宋体" w:hAnsi="宋体"/>
        <w:sz w:val="28"/>
        <w:szCs w:val="28"/>
      </w:rPr>
      <w:fldChar w:fldCharType="end"/>
    </w:r>
  </w:p>
  <w:p w:rsidR="004237B9" w:rsidRDefault="004237B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7B9" w:rsidRPr="00200550" w:rsidRDefault="004237B9">
    <w:pPr>
      <w:pStyle w:val="a4"/>
      <w:jc w:val="right"/>
      <w:rPr>
        <w:rFonts w:ascii="宋体" w:hAnsi="宋体"/>
        <w:sz w:val="28"/>
        <w:szCs w:val="28"/>
      </w:rPr>
    </w:pPr>
    <w:r w:rsidRPr="00200550">
      <w:rPr>
        <w:rFonts w:ascii="宋体" w:hAnsi="宋体"/>
        <w:sz w:val="28"/>
        <w:szCs w:val="28"/>
      </w:rPr>
      <w:fldChar w:fldCharType="begin"/>
    </w:r>
    <w:r w:rsidRPr="00200550">
      <w:rPr>
        <w:rFonts w:ascii="宋体" w:hAnsi="宋体"/>
        <w:sz w:val="28"/>
        <w:szCs w:val="28"/>
      </w:rPr>
      <w:instrText>PAGE   \* MERGEFORMAT</w:instrText>
    </w:r>
    <w:r w:rsidRPr="00200550">
      <w:rPr>
        <w:rFonts w:ascii="宋体" w:hAnsi="宋体"/>
        <w:sz w:val="28"/>
        <w:szCs w:val="28"/>
      </w:rPr>
      <w:fldChar w:fldCharType="separate"/>
    </w:r>
    <w:r w:rsidRPr="004237B9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200550">
      <w:rPr>
        <w:rFonts w:ascii="宋体" w:hAnsi="宋体"/>
        <w:sz w:val="28"/>
        <w:szCs w:val="28"/>
      </w:rPr>
      <w:fldChar w:fldCharType="end"/>
    </w:r>
  </w:p>
  <w:p w:rsidR="004237B9" w:rsidRPr="00200550" w:rsidRDefault="004237B9">
    <w:pPr>
      <w:pStyle w:val="a4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5AA" w:rsidRDefault="00CE05AA" w:rsidP="004237B9">
      <w:r>
        <w:separator/>
      </w:r>
    </w:p>
  </w:footnote>
  <w:footnote w:type="continuationSeparator" w:id="0">
    <w:p w:rsidR="00CE05AA" w:rsidRDefault="00CE05AA" w:rsidP="00423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46"/>
    <w:rsid w:val="004237B9"/>
    <w:rsid w:val="00BA1E46"/>
    <w:rsid w:val="00CE05AA"/>
    <w:rsid w:val="00D503E8"/>
    <w:rsid w:val="00FF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7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3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37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237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37B9"/>
    <w:rPr>
      <w:sz w:val="18"/>
      <w:szCs w:val="18"/>
    </w:rPr>
  </w:style>
  <w:style w:type="paragraph" w:styleId="a5">
    <w:name w:val="Body Text"/>
    <w:basedOn w:val="a"/>
    <w:next w:val="a6"/>
    <w:link w:val="Char1"/>
    <w:qFormat/>
    <w:rsid w:val="004237B9"/>
    <w:pPr>
      <w:spacing w:after="120"/>
    </w:pPr>
    <w:rPr>
      <w:szCs w:val="20"/>
    </w:rPr>
  </w:style>
  <w:style w:type="character" w:customStyle="1" w:styleId="Char1">
    <w:name w:val="正文文本 Char"/>
    <w:basedOn w:val="a0"/>
    <w:link w:val="a5"/>
    <w:rsid w:val="004237B9"/>
    <w:rPr>
      <w:rFonts w:ascii="Times New Roman" w:eastAsia="宋体" w:hAnsi="Times New Roman" w:cs="Times New Roman"/>
      <w:szCs w:val="20"/>
    </w:rPr>
  </w:style>
  <w:style w:type="paragraph" w:customStyle="1" w:styleId="p0">
    <w:name w:val="p0"/>
    <w:basedOn w:val="a"/>
    <w:qFormat/>
    <w:rsid w:val="004237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Title"/>
    <w:basedOn w:val="a"/>
    <w:next w:val="a"/>
    <w:link w:val="Char2"/>
    <w:uiPriority w:val="10"/>
    <w:qFormat/>
    <w:rsid w:val="004237B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237B9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7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3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37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237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37B9"/>
    <w:rPr>
      <w:sz w:val="18"/>
      <w:szCs w:val="18"/>
    </w:rPr>
  </w:style>
  <w:style w:type="paragraph" w:styleId="a5">
    <w:name w:val="Body Text"/>
    <w:basedOn w:val="a"/>
    <w:next w:val="a6"/>
    <w:link w:val="Char1"/>
    <w:qFormat/>
    <w:rsid w:val="004237B9"/>
    <w:pPr>
      <w:spacing w:after="120"/>
    </w:pPr>
    <w:rPr>
      <w:szCs w:val="20"/>
    </w:rPr>
  </w:style>
  <w:style w:type="character" w:customStyle="1" w:styleId="Char1">
    <w:name w:val="正文文本 Char"/>
    <w:basedOn w:val="a0"/>
    <w:link w:val="a5"/>
    <w:rsid w:val="004237B9"/>
    <w:rPr>
      <w:rFonts w:ascii="Times New Roman" w:eastAsia="宋体" w:hAnsi="Times New Roman" w:cs="Times New Roman"/>
      <w:szCs w:val="20"/>
    </w:rPr>
  </w:style>
  <w:style w:type="paragraph" w:customStyle="1" w:styleId="p0">
    <w:name w:val="p0"/>
    <w:basedOn w:val="a"/>
    <w:qFormat/>
    <w:rsid w:val="004237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Title"/>
    <w:basedOn w:val="a"/>
    <w:next w:val="a"/>
    <w:link w:val="Char2"/>
    <w:uiPriority w:val="10"/>
    <w:qFormat/>
    <w:rsid w:val="004237B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237B9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张晓风</dc:creator>
  <cp:keywords/>
  <dc:description/>
  <cp:lastModifiedBy>张晓风</cp:lastModifiedBy>
  <cp:revision>2</cp:revision>
  <dcterms:created xsi:type="dcterms:W3CDTF">2021-11-30T09:33:00Z</dcterms:created>
  <dcterms:modified xsi:type="dcterms:W3CDTF">2021-11-30T09:33:00Z</dcterms:modified>
</cp:coreProperties>
</file>