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6"/>
        </w:rPr>
        <w:t>附件</w:t>
      </w:r>
      <w:r>
        <w:rPr>
          <w:rFonts w:ascii="仿宋_GB2312" w:eastAsia="仿宋_GB2312"/>
          <w:sz w:val="32"/>
          <w:szCs w:val="36"/>
        </w:rPr>
        <w:t>1</w:t>
      </w:r>
    </w:p>
    <w:p>
      <w:pPr>
        <w:pStyle w:val="5"/>
        <w:rPr>
          <w:rFonts w:ascii="方正小标宋简体" w:hAnsi="宋体" w:eastAsia="方正小标宋简体"/>
          <w:b w:val="0"/>
          <w:bCs w:val="0"/>
        </w:rPr>
      </w:pPr>
      <w:r>
        <w:rPr>
          <w:rFonts w:hint="eastAsia" w:ascii="方正小标宋简体" w:hAnsi="宋体" w:eastAsia="方正小标宋简体"/>
          <w:b w:val="0"/>
          <w:bCs w:val="0"/>
        </w:rPr>
        <w:t>江岸区云服务供应商及云服务产品备案申请表</w:t>
      </w:r>
    </w:p>
    <w:p>
      <w:pPr>
        <w:jc w:val="lef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一、企业信息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825"/>
        <w:gridCol w:w="1899"/>
        <w:gridCol w:w="1752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企业信息</w:t>
            </w:r>
          </w:p>
        </w:tc>
        <w:tc>
          <w:tcPr>
            <w:tcW w:w="1071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3212" w:type="pct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统一社会信用代码（或组织机构代码）</w:t>
            </w:r>
          </w:p>
        </w:tc>
        <w:tc>
          <w:tcPr>
            <w:tcW w:w="3212" w:type="pct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通信地址</w:t>
            </w:r>
          </w:p>
        </w:tc>
        <w:tc>
          <w:tcPr>
            <w:tcW w:w="3212" w:type="pct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邮政编码</w:t>
            </w:r>
          </w:p>
        </w:tc>
        <w:tc>
          <w:tcPr>
            <w:tcW w:w="1114" w:type="pct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单位电话</w:t>
            </w:r>
          </w:p>
        </w:tc>
        <w:tc>
          <w:tcPr>
            <w:tcW w:w="1070" w:type="pct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企业法人</w:t>
            </w:r>
          </w:p>
        </w:tc>
        <w:tc>
          <w:tcPr>
            <w:tcW w:w="1071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114" w:type="pct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</w:t>
            </w:r>
          </w:p>
        </w:tc>
        <w:tc>
          <w:tcPr>
            <w:tcW w:w="1070" w:type="pct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联系人</w:t>
            </w:r>
          </w:p>
        </w:tc>
        <w:tc>
          <w:tcPr>
            <w:tcW w:w="1071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114" w:type="pct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1070" w:type="pct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</w:t>
            </w:r>
          </w:p>
        </w:tc>
        <w:tc>
          <w:tcPr>
            <w:tcW w:w="1114" w:type="pct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邮箱</w:t>
            </w:r>
          </w:p>
        </w:tc>
        <w:tc>
          <w:tcPr>
            <w:tcW w:w="1070" w:type="pct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企业云业务发展情况</w:t>
            </w:r>
          </w:p>
        </w:tc>
        <w:tc>
          <w:tcPr>
            <w:tcW w:w="4283" w:type="pct"/>
            <w:gridSpan w:val="4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简明扼要</w:t>
            </w:r>
            <w:r>
              <w:rPr>
                <w:rFonts w:hint="eastAsia" w:ascii="仿宋_GB2312" w:hAnsi="宋体" w:eastAsia="仿宋_GB2312" w:cs="宋体"/>
                <w:sz w:val="24"/>
              </w:rPr>
              <w:t>叙述企业云服务概况、成长性、业绩发展、服务特色、社会贡献等。（不超过2</w:t>
            </w:r>
            <w:r>
              <w:rPr>
                <w:rFonts w:ascii="仿宋_GB2312" w:hAnsi="宋体" w:eastAsia="仿宋_GB2312" w:cs="宋体"/>
                <w:sz w:val="24"/>
              </w:rPr>
              <w:t>0</w:t>
            </w:r>
            <w:r>
              <w:rPr>
                <w:rFonts w:hint="eastAsia" w:ascii="仿宋_GB2312" w:hAnsi="Times New Roman" w:eastAsia="仿宋_GB2312" w:cs="宋体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企业云服务已获得资质、荣誉</w:t>
            </w:r>
          </w:p>
        </w:tc>
        <w:tc>
          <w:tcPr>
            <w:tcW w:w="4283" w:type="pct"/>
            <w:gridSpan w:val="4"/>
            <w:vAlign w:val="center"/>
          </w:tcPr>
          <w:p>
            <w:pPr>
              <w:widowControl/>
              <w:spacing w:line="620" w:lineRule="exact"/>
              <w:jc w:val="left"/>
              <w:textAlignment w:val="center"/>
              <w:rPr>
                <w:rFonts w:ascii="仿宋_GB2312" w:hAnsi="Times New Roman" w:eastAsia="仿宋_GB2312" w:cs="宋体"/>
                <w:kern w:val="0"/>
                <w:sz w:val="24"/>
              </w:rPr>
            </w:pPr>
          </w:p>
        </w:tc>
      </w:tr>
    </w:tbl>
    <w:p>
      <w:pPr>
        <w:jc w:val="lef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二、云服务信息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434"/>
        <w:gridCol w:w="2434"/>
        <w:gridCol w:w="2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" w:type="pct"/>
            <w:vAlign w:val="center"/>
          </w:tcPr>
          <w:p>
            <w:pPr>
              <w:widowControl/>
              <w:spacing w:line="62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平台全称</w:t>
            </w:r>
          </w:p>
        </w:tc>
        <w:tc>
          <w:tcPr>
            <w:tcW w:w="4283" w:type="pct"/>
            <w:gridSpan w:val="3"/>
            <w:vAlign w:val="center"/>
          </w:tcPr>
          <w:p>
            <w:pPr>
              <w:widowControl/>
              <w:spacing w:line="620" w:lineRule="exact"/>
              <w:ind w:firstLine="98" w:firstLineChars="41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" w:type="pct"/>
            <w:vAlign w:val="center"/>
          </w:tcPr>
          <w:p>
            <w:pPr>
              <w:widowControl/>
              <w:spacing w:line="62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平台网址或公众号</w:t>
            </w:r>
          </w:p>
        </w:tc>
        <w:tc>
          <w:tcPr>
            <w:tcW w:w="4283" w:type="pct"/>
            <w:gridSpan w:val="3"/>
          </w:tcPr>
          <w:p>
            <w:pPr>
              <w:widowControl/>
              <w:spacing w:line="620" w:lineRule="exact"/>
              <w:ind w:firstLine="98" w:firstLineChars="41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网址：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                    </w:t>
            </w:r>
          </w:p>
          <w:p>
            <w:pPr>
              <w:widowControl/>
              <w:spacing w:line="620" w:lineRule="exact"/>
              <w:ind w:firstLine="98" w:firstLineChars="41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公众号：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" w:type="pct"/>
            <w:vAlign w:val="center"/>
          </w:tcPr>
          <w:p>
            <w:pPr>
              <w:widowControl/>
              <w:spacing w:line="62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平台投资</w:t>
            </w:r>
          </w:p>
        </w:tc>
        <w:tc>
          <w:tcPr>
            <w:tcW w:w="4283" w:type="pct"/>
            <w:gridSpan w:val="3"/>
          </w:tcPr>
          <w:p>
            <w:pPr>
              <w:widowControl/>
              <w:spacing w:line="620" w:lineRule="exact"/>
              <w:ind w:firstLine="98" w:firstLineChars="41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总投资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¥        （万元）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已投资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¥        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" w:type="pct"/>
            <w:vAlign w:val="center"/>
          </w:tcPr>
          <w:p>
            <w:pPr>
              <w:widowControl/>
              <w:spacing w:line="62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等保等级</w:t>
            </w:r>
          </w:p>
        </w:tc>
        <w:tc>
          <w:tcPr>
            <w:tcW w:w="4283" w:type="pct"/>
            <w:gridSpan w:val="3"/>
          </w:tcPr>
          <w:p>
            <w:pPr>
              <w:widowControl/>
              <w:spacing w:line="620" w:lineRule="exact"/>
              <w:ind w:firstLine="98" w:firstLineChars="41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717" w:type="pc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平台介绍</w:t>
            </w:r>
          </w:p>
        </w:tc>
        <w:tc>
          <w:tcPr>
            <w:tcW w:w="4283" w:type="pct"/>
            <w:gridSpan w:val="3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（简明扼要说明平台功能、平台服务对象、平台运维情况数据统计、实际效益、客户反响等，不超过2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" w:type="pct"/>
            <w:vMerge w:val="restart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云服务</w:t>
            </w:r>
          </w:p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产品列表</w:t>
            </w:r>
          </w:p>
        </w:tc>
        <w:tc>
          <w:tcPr>
            <w:tcW w:w="1428" w:type="pct"/>
            <w:vAlign w:val="center"/>
          </w:tcPr>
          <w:p>
            <w:pPr>
              <w:widowControl/>
              <w:spacing w:line="620" w:lineRule="exact"/>
              <w:ind w:firstLine="98" w:firstLineChars="41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产品类别</w:t>
            </w:r>
          </w:p>
        </w:tc>
        <w:tc>
          <w:tcPr>
            <w:tcW w:w="1428" w:type="pct"/>
            <w:vAlign w:val="center"/>
          </w:tcPr>
          <w:p>
            <w:pPr>
              <w:widowControl/>
              <w:spacing w:line="620" w:lineRule="exact"/>
              <w:ind w:firstLine="98" w:firstLineChars="41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产品名称</w:t>
            </w:r>
          </w:p>
        </w:tc>
        <w:tc>
          <w:tcPr>
            <w:tcW w:w="1427" w:type="pct"/>
            <w:vAlign w:val="center"/>
          </w:tcPr>
          <w:p>
            <w:pPr>
              <w:widowControl/>
              <w:spacing w:line="620" w:lineRule="exact"/>
              <w:ind w:firstLine="98" w:firstLineChars="41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产品描述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8" w:type="pct"/>
          </w:tcPr>
          <w:p>
            <w:pPr>
              <w:widowControl/>
              <w:spacing w:line="620" w:lineRule="exac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8" w:type="pct"/>
          </w:tcPr>
          <w:p>
            <w:pPr>
              <w:widowControl/>
              <w:spacing w:line="620" w:lineRule="exac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7" w:type="pct"/>
          </w:tcPr>
          <w:p>
            <w:pPr>
              <w:widowControl/>
              <w:spacing w:line="620" w:lineRule="exac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8" w:type="pct"/>
          </w:tcPr>
          <w:p>
            <w:pPr>
              <w:widowControl/>
              <w:spacing w:line="620" w:lineRule="exac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8" w:type="pct"/>
          </w:tcPr>
          <w:p>
            <w:pPr>
              <w:widowControl/>
              <w:spacing w:line="620" w:lineRule="exac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7" w:type="pct"/>
          </w:tcPr>
          <w:p>
            <w:pPr>
              <w:widowControl/>
              <w:spacing w:line="620" w:lineRule="exac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8" w:type="pct"/>
          </w:tcPr>
          <w:p>
            <w:pPr>
              <w:widowControl/>
              <w:spacing w:line="620" w:lineRule="exac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8" w:type="pct"/>
          </w:tcPr>
          <w:p>
            <w:pPr>
              <w:widowControl/>
              <w:spacing w:line="620" w:lineRule="exac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7" w:type="pct"/>
          </w:tcPr>
          <w:p>
            <w:pPr>
              <w:widowControl/>
              <w:spacing w:line="620" w:lineRule="exac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" w:type="pct"/>
            <w:vMerge w:val="continue"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7" w:type="pct"/>
          </w:tcPr>
          <w:p>
            <w:pPr>
              <w:widowControl/>
              <w:spacing w:line="620" w:lineRule="exac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8" w:type="pct"/>
          </w:tcPr>
          <w:p>
            <w:pPr>
              <w:widowControl/>
              <w:spacing w:line="620" w:lineRule="exac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8" w:type="pct"/>
          </w:tcPr>
          <w:p>
            <w:pPr>
              <w:widowControl/>
              <w:spacing w:line="620" w:lineRule="exac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717" w:type="pct"/>
            <w:vAlign w:val="center"/>
          </w:tcPr>
          <w:p>
            <w:pPr>
              <w:widowControl/>
              <w:spacing w:line="620" w:lineRule="exact"/>
              <w:ind w:firstLine="98" w:firstLineChars="41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案例</w:t>
            </w:r>
          </w:p>
        </w:tc>
        <w:tc>
          <w:tcPr>
            <w:tcW w:w="4283" w:type="pct"/>
            <w:gridSpan w:val="3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（按条目填写）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服务企业名称——服务内容、项目名称。</w:t>
            </w:r>
          </w:p>
        </w:tc>
      </w:tr>
    </w:tbl>
    <w:p>
      <w:pPr>
        <w:adjustRightInd w:val="0"/>
        <w:snapToGrid w:val="0"/>
        <w:spacing w:line="460" w:lineRule="exac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备注：</w:t>
      </w:r>
    </w:p>
    <w:p>
      <w:pPr>
        <w:adjustRightInd w:val="0"/>
        <w:snapToGrid w:val="0"/>
        <w:spacing w:line="46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如云服务产品不在备案参考清单范围，请单独列出。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</w:t>
      </w:r>
      <w:r>
        <w:rPr>
          <w:rFonts w:hint="eastAsia" w:ascii="黑体" w:hAnsi="黑体" w:eastAsia="黑体" w:cs="黑体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云服务产品类别选填基础设施上云、平台系统上云、业务应用上云、生产设备上云、制造能力上云中的一种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基础设施上云：</w:t>
      </w:r>
      <w:r>
        <w:rPr>
          <w:rFonts w:hint="eastAsia" w:ascii="仿宋" w:hAnsi="仿宋" w:eastAsia="仿宋" w:cs="仿宋"/>
          <w:sz w:val="24"/>
          <w:szCs w:val="24"/>
        </w:rPr>
        <w:t>企业租用云服务商提供的计算、存储、数据库、网络宽带等云化资源，以及相应的安全防护服务。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平台系统上云：</w:t>
      </w:r>
      <w:r>
        <w:rPr>
          <w:rFonts w:hint="eastAsia" w:ascii="仿宋" w:hAnsi="仿宋" w:eastAsia="仿宋" w:cs="仿宋"/>
          <w:sz w:val="24"/>
          <w:szCs w:val="24"/>
        </w:rPr>
        <w:t>企业在电脑里让软件运行的系统环境。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业务应用上云：</w:t>
      </w:r>
      <w:r>
        <w:rPr>
          <w:rFonts w:hint="eastAsia" w:ascii="仿宋" w:hAnsi="仿宋" w:eastAsia="仿宋" w:cs="仿宋"/>
          <w:sz w:val="24"/>
          <w:szCs w:val="24"/>
        </w:rPr>
        <w:t>企业在云端协同开展设计和研发，部署企业资源计划系统、制造过程执行管理系统、产品生命周期管理系统、客户关系管理系统等，以及采购、仓储、物流等供应链管理软件，电商、客服等营销管理软件，或直接使用云上相关服务。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生产设备上云：</w:t>
      </w:r>
      <w:r>
        <w:rPr>
          <w:rFonts w:hint="eastAsia" w:ascii="仿宋" w:hAnsi="仿宋" w:eastAsia="仿宋" w:cs="仿宋"/>
          <w:sz w:val="24"/>
          <w:szCs w:val="24"/>
        </w:rPr>
        <w:t>将企业的生产设备连接到网络，通过网络来实现对设备的监控与调控，进行运行机理模型、设备上云的安全升级，提高设备运行效率和可靠性。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制造能力上云：</w:t>
      </w:r>
      <w:r>
        <w:rPr>
          <w:rFonts w:hint="eastAsia" w:ascii="仿宋" w:hAnsi="仿宋" w:eastAsia="仿宋" w:cs="仿宋"/>
          <w:sz w:val="24"/>
          <w:szCs w:val="24"/>
        </w:rPr>
        <w:t>企业通过数据平台的集中化管理和云端数据共享，将企业核心业务能力向云平台迁移，实现系统设备互通、产业链上下游信息协同，实现管理、业务等方面的数字化转型，重构企业核心竞争力。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0MGI1OTBjZjYyNjRjNTYxMGMzZThlOWFiMTE3OTMifQ=="/>
  </w:docVars>
  <w:rsids>
    <w:rsidRoot w:val="018A1DC6"/>
    <w:rsid w:val="00002516"/>
    <w:rsid w:val="000156BA"/>
    <w:rsid w:val="00027DAB"/>
    <w:rsid w:val="00027FB0"/>
    <w:rsid w:val="00041632"/>
    <w:rsid w:val="00041670"/>
    <w:rsid w:val="00042BE7"/>
    <w:rsid w:val="00045F71"/>
    <w:rsid w:val="000519D3"/>
    <w:rsid w:val="000644A0"/>
    <w:rsid w:val="00067BFF"/>
    <w:rsid w:val="0007186E"/>
    <w:rsid w:val="00071A88"/>
    <w:rsid w:val="00087B57"/>
    <w:rsid w:val="000A2AA3"/>
    <w:rsid w:val="000A6E78"/>
    <w:rsid w:val="000B5891"/>
    <w:rsid w:val="000C5FF7"/>
    <w:rsid w:val="000D27CD"/>
    <w:rsid w:val="000E1273"/>
    <w:rsid w:val="000E499E"/>
    <w:rsid w:val="000E7EF1"/>
    <w:rsid w:val="000F18DF"/>
    <w:rsid w:val="000F4810"/>
    <w:rsid w:val="000F7C49"/>
    <w:rsid w:val="001100BC"/>
    <w:rsid w:val="0011313E"/>
    <w:rsid w:val="0012598C"/>
    <w:rsid w:val="00126B0D"/>
    <w:rsid w:val="00127008"/>
    <w:rsid w:val="00143BA6"/>
    <w:rsid w:val="00144C4C"/>
    <w:rsid w:val="001674BC"/>
    <w:rsid w:val="0017798C"/>
    <w:rsid w:val="001A0054"/>
    <w:rsid w:val="001E3A4A"/>
    <w:rsid w:val="001F04C1"/>
    <w:rsid w:val="002024C6"/>
    <w:rsid w:val="00203F7C"/>
    <w:rsid w:val="00212683"/>
    <w:rsid w:val="002136FF"/>
    <w:rsid w:val="002152E3"/>
    <w:rsid w:val="0023239A"/>
    <w:rsid w:val="00235440"/>
    <w:rsid w:val="00250A4E"/>
    <w:rsid w:val="00284B6D"/>
    <w:rsid w:val="00291609"/>
    <w:rsid w:val="002A673E"/>
    <w:rsid w:val="002C24D1"/>
    <w:rsid w:val="002C47D9"/>
    <w:rsid w:val="002D05F0"/>
    <w:rsid w:val="002E279A"/>
    <w:rsid w:val="002E6CCE"/>
    <w:rsid w:val="002F431D"/>
    <w:rsid w:val="003167D9"/>
    <w:rsid w:val="00356431"/>
    <w:rsid w:val="003567FF"/>
    <w:rsid w:val="003577CD"/>
    <w:rsid w:val="00357993"/>
    <w:rsid w:val="0036582C"/>
    <w:rsid w:val="0039562F"/>
    <w:rsid w:val="003A4C97"/>
    <w:rsid w:val="003D0855"/>
    <w:rsid w:val="00403CAA"/>
    <w:rsid w:val="00416CD3"/>
    <w:rsid w:val="00417985"/>
    <w:rsid w:val="00420B74"/>
    <w:rsid w:val="0042393A"/>
    <w:rsid w:val="00425592"/>
    <w:rsid w:val="004365EA"/>
    <w:rsid w:val="004439EC"/>
    <w:rsid w:val="004562F7"/>
    <w:rsid w:val="0045631F"/>
    <w:rsid w:val="004601D8"/>
    <w:rsid w:val="00461BBF"/>
    <w:rsid w:val="004640BC"/>
    <w:rsid w:val="004806FE"/>
    <w:rsid w:val="004C5A60"/>
    <w:rsid w:val="004C66AD"/>
    <w:rsid w:val="004D5185"/>
    <w:rsid w:val="004E3B01"/>
    <w:rsid w:val="0050133A"/>
    <w:rsid w:val="00523708"/>
    <w:rsid w:val="00531D51"/>
    <w:rsid w:val="00534DE3"/>
    <w:rsid w:val="00537FE6"/>
    <w:rsid w:val="005470DF"/>
    <w:rsid w:val="005532C5"/>
    <w:rsid w:val="00581A78"/>
    <w:rsid w:val="00597BD8"/>
    <w:rsid w:val="005A1FEC"/>
    <w:rsid w:val="005A319D"/>
    <w:rsid w:val="005E23A3"/>
    <w:rsid w:val="005E6CD8"/>
    <w:rsid w:val="005E7EEA"/>
    <w:rsid w:val="00616977"/>
    <w:rsid w:val="006269D2"/>
    <w:rsid w:val="00633977"/>
    <w:rsid w:val="00644F77"/>
    <w:rsid w:val="006552A1"/>
    <w:rsid w:val="006552D1"/>
    <w:rsid w:val="0066402A"/>
    <w:rsid w:val="00666DF6"/>
    <w:rsid w:val="006671F3"/>
    <w:rsid w:val="006915BD"/>
    <w:rsid w:val="00697828"/>
    <w:rsid w:val="006C207E"/>
    <w:rsid w:val="006D12B0"/>
    <w:rsid w:val="006D4F67"/>
    <w:rsid w:val="006D6951"/>
    <w:rsid w:val="006E1CEA"/>
    <w:rsid w:val="006E2CC1"/>
    <w:rsid w:val="006E49E8"/>
    <w:rsid w:val="006E5C0E"/>
    <w:rsid w:val="006E6A50"/>
    <w:rsid w:val="006E6DF9"/>
    <w:rsid w:val="0070629E"/>
    <w:rsid w:val="0071291B"/>
    <w:rsid w:val="00714F69"/>
    <w:rsid w:val="00754FA0"/>
    <w:rsid w:val="00761366"/>
    <w:rsid w:val="00770D36"/>
    <w:rsid w:val="0077629D"/>
    <w:rsid w:val="007805AE"/>
    <w:rsid w:val="007811A8"/>
    <w:rsid w:val="007955FB"/>
    <w:rsid w:val="007B1E1C"/>
    <w:rsid w:val="007D22C3"/>
    <w:rsid w:val="007D50CD"/>
    <w:rsid w:val="007F0E5B"/>
    <w:rsid w:val="007F3816"/>
    <w:rsid w:val="007F3FC9"/>
    <w:rsid w:val="007F50C4"/>
    <w:rsid w:val="007F750B"/>
    <w:rsid w:val="00813427"/>
    <w:rsid w:val="00844C90"/>
    <w:rsid w:val="0087379F"/>
    <w:rsid w:val="0089167C"/>
    <w:rsid w:val="008918AF"/>
    <w:rsid w:val="008973D5"/>
    <w:rsid w:val="008D4EF7"/>
    <w:rsid w:val="008E3422"/>
    <w:rsid w:val="008E6D8C"/>
    <w:rsid w:val="008F3ABE"/>
    <w:rsid w:val="00901BA0"/>
    <w:rsid w:val="00905FB7"/>
    <w:rsid w:val="009174AB"/>
    <w:rsid w:val="00923B0C"/>
    <w:rsid w:val="00933D7E"/>
    <w:rsid w:val="00940BC7"/>
    <w:rsid w:val="00951505"/>
    <w:rsid w:val="00951C3C"/>
    <w:rsid w:val="00970455"/>
    <w:rsid w:val="00972319"/>
    <w:rsid w:val="00974661"/>
    <w:rsid w:val="00993B43"/>
    <w:rsid w:val="009A3B80"/>
    <w:rsid w:val="009B7A81"/>
    <w:rsid w:val="009D339C"/>
    <w:rsid w:val="009D4047"/>
    <w:rsid w:val="009E05AF"/>
    <w:rsid w:val="00A1169E"/>
    <w:rsid w:val="00A13031"/>
    <w:rsid w:val="00A178EE"/>
    <w:rsid w:val="00A20C5D"/>
    <w:rsid w:val="00A40DF3"/>
    <w:rsid w:val="00A41464"/>
    <w:rsid w:val="00A57445"/>
    <w:rsid w:val="00A651D7"/>
    <w:rsid w:val="00A75D34"/>
    <w:rsid w:val="00A775FB"/>
    <w:rsid w:val="00A8726B"/>
    <w:rsid w:val="00AB6607"/>
    <w:rsid w:val="00AC01DD"/>
    <w:rsid w:val="00AC57DB"/>
    <w:rsid w:val="00AF3231"/>
    <w:rsid w:val="00AF7246"/>
    <w:rsid w:val="00B3683F"/>
    <w:rsid w:val="00B713C4"/>
    <w:rsid w:val="00B8123F"/>
    <w:rsid w:val="00BA4D94"/>
    <w:rsid w:val="00BA5B58"/>
    <w:rsid w:val="00BD2645"/>
    <w:rsid w:val="00BE3859"/>
    <w:rsid w:val="00BE4C7D"/>
    <w:rsid w:val="00C33028"/>
    <w:rsid w:val="00C635E7"/>
    <w:rsid w:val="00C7301D"/>
    <w:rsid w:val="00C73107"/>
    <w:rsid w:val="00C91277"/>
    <w:rsid w:val="00CA796D"/>
    <w:rsid w:val="00CC20E6"/>
    <w:rsid w:val="00CC65F9"/>
    <w:rsid w:val="00CD66A6"/>
    <w:rsid w:val="00D374D5"/>
    <w:rsid w:val="00D442DC"/>
    <w:rsid w:val="00D63D9F"/>
    <w:rsid w:val="00D911B9"/>
    <w:rsid w:val="00D94599"/>
    <w:rsid w:val="00DB4F86"/>
    <w:rsid w:val="00DB55F8"/>
    <w:rsid w:val="00DC34E2"/>
    <w:rsid w:val="00DC3F5F"/>
    <w:rsid w:val="00DC7703"/>
    <w:rsid w:val="00DD636E"/>
    <w:rsid w:val="00DE479B"/>
    <w:rsid w:val="00DF34FF"/>
    <w:rsid w:val="00E11917"/>
    <w:rsid w:val="00E139BF"/>
    <w:rsid w:val="00E20D3E"/>
    <w:rsid w:val="00E301CC"/>
    <w:rsid w:val="00E415BB"/>
    <w:rsid w:val="00E44772"/>
    <w:rsid w:val="00E6257F"/>
    <w:rsid w:val="00E64731"/>
    <w:rsid w:val="00E72222"/>
    <w:rsid w:val="00E819DB"/>
    <w:rsid w:val="00E9712D"/>
    <w:rsid w:val="00EA783B"/>
    <w:rsid w:val="00F1253A"/>
    <w:rsid w:val="00F300D0"/>
    <w:rsid w:val="00F46095"/>
    <w:rsid w:val="00F5348E"/>
    <w:rsid w:val="00F62E6F"/>
    <w:rsid w:val="00F732B3"/>
    <w:rsid w:val="00F74FB7"/>
    <w:rsid w:val="00F85FD1"/>
    <w:rsid w:val="00F86E6C"/>
    <w:rsid w:val="00F8799B"/>
    <w:rsid w:val="00F93AB3"/>
    <w:rsid w:val="00FA4A47"/>
    <w:rsid w:val="00FA61FA"/>
    <w:rsid w:val="00FB04CD"/>
    <w:rsid w:val="00FC2C80"/>
    <w:rsid w:val="00FE2395"/>
    <w:rsid w:val="00FE3A40"/>
    <w:rsid w:val="018A1DC6"/>
    <w:rsid w:val="20B75854"/>
    <w:rsid w:val="223A1DA0"/>
    <w:rsid w:val="33C37FBC"/>
    <w:rsid w:val="368E4854"/>
    <w:rsid w:val="375D7A66"/>
    <w:rsid w:val="41645BB4"/>
    <w:rsid w:val="47523CA2"/>
    <w:rsid w:val="4992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C7A94-2B04-4D26-9817-4537B3549B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724</Characters>
  <Lines>6</Lines>
  <Paragraphs>1</Paragraphs>
  <TotalTime>87</TotalTime>
  <ScaleCrop>false</ScaleCrop>
  <LinksUpToDate>false</LinksUpToDate>
  <CharactersWithSpaces>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2023-08-04T00:31:00Z</dcterms:created>
  <dc:creator>Wang_R</dc:creator>
  <cp:lastModifiedBy>karol </cp:lastModifiedBy>
  <cp:lastPrinted>2023-08-18T07:10:00Z</cp:lastPrinted>
  <dcterms:modified xsi:type="dcterms:W3CDTF">2023-08-21T09:07:05Z</dcterms:modified>
  <cp:revision>283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FEC0C2D65CE14D0782064CED9A92DF6A_13</vt:lpwstr>
  </property>
</Properties>
</file>