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eastAsia="zh-CN"/>
        </w:rPr>
        <w:t>区应急管理局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0" w:firstLineChars="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政府采购意向</w:t>
      </w:r>
    </w:p>
    <w:bookmarkEnd w:id="0"/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应急管理局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月采购意向公开如下：</w:t>
      </w:r>
    </w:p>
    <w:tbl>
      <w:tblPr>
        <w:tblStyle w:val="3"/>
        <w:tblW w:w="85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75"/>
        <w:gridCol w:w="3912"/>
        <w:gridCol w:w="1140"/>
        <w:gridCol w:w="795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采购项目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391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1140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预算金额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79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预计采购时间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88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534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1275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长湖地消防站建设工程项目</w:t>
            </w:r>
          </w:p>
        </w:tc>
        <w:tc>
          <w:tcPr>
            <w:tcW w:w="3912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新建消防综合楼总建筑面积4000平方米，配套建设室外道路、训练场、排水管网、供配电、弱电、照明、消防、绿化等工程</w:t>
            </w:r>
          </w:p>
        </w:tc>
        <w:tc>
          <w:tcPr>
            <w:tcW w:w="1140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2500</w:t>
            </w:r>
          </w:p>
        </w:tc>
        <w:tc>
          <w:tcPr>
            <w:tcW w:w="795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4月</w:t>
            </w:r>
          </w:p>
        </w:tc>
        <w:tc>
          <w:tcPr>
            <w:tcW w:w="885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34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1275" w:type="dxa"/>
          </w:tcPr>
          <w:p>
            <w:pPr>
              <w:tabs>
                <w:tab w:val="left" w:pos="549"/>
                <w:tab w:val="left" w:pos="1134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</w:pPr>
          </w:p>
          <w:p>
            <w:pPr>
              <w:tabs>
                <w:tab w:val="left" w:pos="549"/>
                <w:tab w:val="left" w:pos="1134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塔子湖消防站建设工程项目</w:t>
            </w:r>
          </w:p>
        </w:tc>
        <w:tc>
          <w:tcPr>
            <w:tcW w:w="3912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新建消防综合楼总建筑面积4000平方米，配套建设室外道路、训练场、排水管网、供配电、弱电、照明、消防、绿化等工程。塔子湖消防站建设用地在武汉利成土地储备中心完成土地储备，土地储备成本约1350万</w:t>
            </w:r>
          </w:p>
        </w:tc>
        <w:tc>
          <w:tcPr>
            <w:tcW w:w="1140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ind w:firstLine="240" w:firstLineChars="100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3350</w:t>
            </w:r>
          </w:p>
        </w:tc>
        <w:tc>
          <w:tcPr>
            <w:tcW w:w="795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4月</w:t>
            </w:r>
          </w:p>
        </w:tc>
        <w:tc>
          <w:tcPr>
            <w:tcW w:w="885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34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3</w:t>
            </w:r>
          </w:p>
        </w:tc>
        <w:tc>
          <w:tcPr>
            <w:tcW w:w="1275" w:type="dxa"/>
          </w:tcPr>
          <w:p>
            <w:pPr>
              <w:tabs>
                <w:tab w:val="left" w:pos="1134"/>
              </w:tabs>
              <w:spacing w:line="400" w:lineRule="exact"/>
              <w:ind w:firstLine="0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幸福垸消防站</w:t>
            </w:r>
          </w:p>
        </w:tc>
        <w:tc>
          <w:tcPr>
            <w:tcW w:w="3912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占地面积6687.5平方米，建筑面积3983.08平方米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，其建筑主体已完工，系装修工程</w:t>
            </w:r>
          </w:p>
        </w:tc>
        <w:tc>
          <w:tcPr>
            <w:tcW w:w="1140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ind w:firstLine="240" w:firstLineChars="100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1360</w:t>
            </w:r>
          </w:p>
        </w:tc>
        <w:tc>
          <w:tcPr>
            <w:tcW w:w="795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3月</w:t>
            </w:r>
          </w:p>
        </w:tc>
        <w:tc>
          <w:tcPr>
            <w:tcW w:w="885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534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4</w:t>
            </w:r>
          </w:p>
        </w:tc>
        <w:tc>
          <w:tcPr>
            <w:tcW w:w="1275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消防指挥调度室暨智慧消防建设项目</w:t>
            </w:r>
          </w:p>
        </w:tc>
        <w:tc>
          <w:tcPr>
            <w:tcW w:w="3912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建设地点为：江岸区消防救援大队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建设内容为：1.接警调度系统；2.视频会议监控系统；3.智慧消防综合管理平台。</w:t>
            </w:r>
          </w:p>
        </w:tc>
        <w:tc>
          <w:tcPr>
            <w:tcW w:w="1140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ind w:firstLine="240" w:firstLineChars="100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600</w:t>
            </w:r>
          </w:p>
        </w:tc>
        <w:tc>
          <w:tcPr>
            <w:tcW w:w="795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3月</w:t>
            </w:r>
          </w:p>
        </w:tc>
        <w:tc>
          <w:tcPr>
            <w:tcW w:w="885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34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5</w:t>
            </w:r>
          </w:p>
        </w:tc>
        <w:tc>
          <w:tcPr>
            <w:tcW w:w="1275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消防科普教育基地</w:t>
            </w:r>
          </w:p>
        </w:tc>
        <w:tc>
          <w:tcPr>
            <w:tcW w:w="3912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开发设计具有地域特色、满足群众学习需求的消防科普学习体验项目。将AR技术、VR技术、人工智能、电子演示模拟等融入消防科普教育中，逼真模拟各类灾情处置应对，增强虚拟体验感，提高公众学习兴趣。</w:t>
            </w:r>
          </w:p>
        </w:tc>
        <w:tc>
          <w:tcPr>
            <w:tcW w:w="1140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ind w:firstLine="240" w:firstLineChars="100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180</w:t>
            </w:r>
          </w:p>
        </w:tc>
        <w:tc>
          <w:tcPr>
            <w:tcW w:w="795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3月</w:t>
            </w:r>
          </w:p>
        </w:tc>
        <w:tc>
          <w:tcPr>
            <w:tcW w:w="885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</w:tbl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本次公开的采购意向是本单位政府采购工作的初步安排，具体采购项目情况以相关采购公告和采购文件为准。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960" w:firstLineChars="3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        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960" w:firstLineChars="3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江岸区应急管理局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4480" w:firstLineChars="14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2022年1月10日</w:t>
      </w:r>
    </w:p>
    <w:sectPr>
      <w:pgSz w:w="11906" w:h="16838"/>
      <w:pgMar w:top="2098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Noto Sans CJK S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Noto Sans CJK SC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仿宋_GB2312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F290B"/>
    <w:rsid w:val="75AF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2022-01-21T17:33:00Z</dcterms:created>
  <dc:creator>SHY</dc:creator>
  <cp:lastModifiedBy>SHY</cp:lastModifiedBy>
  <dcterms:modified xsi:type="dcterms:W3CDTF">2022-01-21T17:34:27Z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