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E03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附件1</w:t>
      </w:r>
    </w:p>
    <w:p w14:paraId="07B605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2023年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江岸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区知识产权工作站名单</w:t>
      </w:r>
    </w:p>
    <w:bookmarkEnd w:id="0"/>
    <w:tbl>
      <w:tblPr>
        <w:tblStyle w:val="3"/>
        <w:tblW w:w="12285" w:type="dxa"/>
        <w:tblInd w:w="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20"/>
        <w:gridCol w:w="6270"/>
      </w:tblGrid>
      <w:tr w14:paraId="1F51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工作站名称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建站主体</w:t>
            </w:r>
          </w:p>
        </w:tc>
      </w:tr>
      <w:tr w14:paraId="7609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武汉市江岸区后湖街知识产权工作站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武汉市江岸区市场监督管理局后湖市场监督管理所</w:t>
            </w:r>
          </w:p>
        </w:tc>
      </w:tr>
      <w:tr w14:paraId="1E85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武汉市江岸区百步亭社区知识产权工作站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武汉市江岸区市场监督管理局百步亭市场监督管理所</w:t>
            </w:r>
          </w:p>
        </w:tc>
      </w:tr>
      <w:tr w14:paraId="1D2A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武汉市江岸区一元街知识产权工作站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武汉市江岸区市场监督管理局一元市场监督管理所</w:t>
            </w:r>
          </w:p>
        </w:tc>
      </w:tr>
      <w:tr w14:paraId="61E7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武汉市江岸区大智街知识产权工作站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武汉市江岸区市场监督管理局大智市场监督管理所</w:t>
            </w:r>
          </w:p>
        </w:tc>
      </w:tr>
      <w:tr w14:paraId="3241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武汉市江岸区车站街知识产权工作站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武汉市江岸区市场监督管理局车站市场监督管理所</w:t>
            </w:r>
          </w:p>
        </w:tc>
      </w:tr>
      <w:tr w14:paraId="13BA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武汉市江岸区四唯街知识产权工作站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武汉市江岸区市场监督管理局四唯市场监督管理所</w:t>
            </w:r>
          </w:p>
        </w:tc>
      </w:tr>
      <w:tr w14:paraId="0AC5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武汉市江岸区球场街知识产权工作站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武汉市江岸区市场监督管理局球场市场监督管理所</w:t>
            </w:r>
          </w:p>
        </w:tc>
      </w:tr>
      <w:tr w14:paraId="2C56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武汉市江岸区西马街知识产权工作站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武汉市江岸区市场监督管理局西马市场监督管理所</w:t>
            </w:r>
          </w:p>
        </w:tc>
      </w:tr>
      <w:tr w14:paraId="7865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武汉市江岸区永清街知识产权工作站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武汉市江岸区市场监督管理局永清市场监督管理所</w:t>
            </w:r>
          </w:p>
        </w:tc>
      </w:tr>
      <w:tr w14:paraId="736A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武汉市江岸区劳动街知识产权工作站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武汉市江岸区市场监督管理局劳动市场监督管理所</w:t>
            </w:r>
          </w:p>
        </w:tc>
      </w:tr>
      <w:tr w14:paraId="4FF4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武汉市江岸区台北街知识产权工作站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武汉市江岸区市场监督管理局台北市场监督管理所</w:t>
            </w:r>
          </w:p>
        </w:tc>
      </w:tr>
      <w:tr w14:paraId="65D8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武汉市江岸区花桥街知识产权工作站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武汉市江岸区市场监督管理局花桥市场监督管理所</w:t>
            </w:r>
          </w:p>
        </w:tc>
      </w:tr>
      <w:tr w14:paraId="4F27D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武汉市江岸区二七街知识产权工作站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武汉市江岸区市场监督管理局二七市场监督管理所</w:t>
            </w:r>
          </w:p>
        </w:tc>
      </w:tr>
      <w:tr w14:paraId="7779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武汉市江岸区新村街知识产权工作站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武汉市江岸区市场监督管理局新村市场监督管理所</w:t>
            </w:r>
          </w:p>
        </w:tc>
      </w:tr>
      <w:tr w14:paraId="1F29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武汉市江岸区丹水池街知识产权工作站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武汉市江岸区市场监督管理局丹水池市场监督管理所</w:t>
            </w:r>
          </w:p>
        </w:tc>
      </w:tr>
      <w:tr w14:paraId="0CEE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武汉市江岸区塔子湖街知识产权工作站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武汉市江岸区市场监督管理局塔子湖市场监督管理所</w:t>
            </w:r>
          </w:p>
        </w:tc>
      </w:tr>
    </w:tbl>
    <w:p w14:paraId="5A72FC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TkzMmE3Y2UxYmFjM2UyYzg5ZDNlMzc0NDUxMjcifQ=="/>
  </w:docVars>
  <w:rsids>
    <w:rsidRoot w:val="00000000"/>
    <w:rsid w:val="050D4849"/>
    <w:rsid w:val="2F4B593B"/>
    <w:rsid w:val="3AFE136C"/>
    <w:rsid w:val="4C961D06"/>
    <w:rsid w:val="60C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859</Words>
  <Characters>880</Characters>
  <Lines>0</Lines>
  <Paragraphs>0</Paragraphs>
  <TotalTime>7</TotalTime>
  <ScaleCrop>false</ScaleCrop>
  <LinksUpToDate>false</LinksUpToDate>
  <CharactersWithSpaces>884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2023-06-14T02:28:00Z</dcterms:created>
  <dc:creator>sjcgj</dc:creator>
  <cp:lastModifiedBy>xyz</cp:lastModifiedBy>
  <dcterms:modified xsi:type="dcterms:W3CDTF">2025-01-20T01:54:57Z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45041CDBF40A40AA979A015BA530ED9C_12</vt:lpwstr>
  </property>
  <property fmtid="{D5CDD505-2E9C-101B-9397-08002B2CF9AE}" pid="4" name="KSOTemplateDocerSaveRecord">
    <vt:lpwstr>eyJoZGlkIjoiMzM1ZTkzMmE3Y2UxYmFjM2UyYzg5ZDNlMzc0NDUxMjciLCJ1c2VySWQiOiIyNjc2OTIzNzgifQ==</vt:lpwstr>
  </property>
</Properties>
</file>