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 w:asciiTheme="minorEastAsia" w:hAnsiTheme="minorEastAsia" w:eastAsiaTheme="minorEastAsia"/>
          <w:b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申报人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thick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任</w:t>
      </w:r>
      <w:r>
        <w:rPr>
          <w:rFonts w:hint="default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二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b/>
          <w:color w:val="000000" w:themeColor="text1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级教师职务以来各年度教学工作量统计表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所在单位：（盖章）</w:t>
      </w:r>
    </w:p>
    <w:tbl>
      <w:tblPr>
        <w:tblStyle w:val="5"/>
        <w:tblpPr w:leftFromText="180" w:rightFromText="180" w:vertAnchor="text" w:horzAnchor="page" w:tblpX="1138" w:tblpY="217"/>
        <w:tblOverlap w:val="never"/>
        <w:tblW w:w="1499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3270"/>
        <w:gridCol w:w="1455"/>
        <w:gridCol w:w="1380"/>
        <w:gridCol w:w="1380"/>
        <w:gridCol w:w="1222"/>
        <w:gridCol w:w="523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88" w:hRule="atLeast"/>
        </w:trPr>
        <w:tc>
          <w:tcPr>
            <w:tcW w:w="1050" w:type="dxa"/>
            <w:vAlign w:val="center"/>
          </w:tcPr>
          <w:p>
            <w:pP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highlight w:val="none"/>
              </w:rPr>
              <w:t xml:space="preserve">    </w:t>
            </w:r>
            <w:r>
              <w:rPr>
                <w:rFonts w:hint="eastAsia"/>
                <w:color w:val="auto"/>
                <w:highlight w:val="none"/>
              </w:rPr>
              <w:t xml:space="preserve">  </w:t>
            </w: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年度</w:t>
            </w:r>
          </w:p>
        </w:tc>
        <w:tc>
          <w:tcPr>
            <w:tcW w:w="3270" w:type="dxa"/>
            <w:vAlign w:val="center"/>
          </w:tcPr>
          <w:p>
            <w:pPr>
              <w:jc w:val="center"/>
              <w:rPr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任教学校、班级</w:t>
            </w:r>
          </w:p>
        </w:tc>
        <w:tc>
          <w:tcPr>
            <w:tcW w:w="14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聘任专技岗位等级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/>
                <w:sz w:val="28"/>
                <w:szCs w:val="28"/>
                <w:highlight w:val="none"/>
                <w:lang w:eastAsia="zh-CN"/>
              </w:rPr>
              <w:t>担任职务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授课学科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教学课时量</w:t>
            </w:r>
          </w:p>
        </w:tc>
        <w:tc>
          <w:tcPr>
            <w:tcW w:w="5238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highlight w:val="none"/>
              </w:rPr>
            </w:pPr>
            <w:r>
              <w:rPr>
                <w:rFonts w:hint="eastAsia"/>
                <w:sz w:val="28"/>
                <w:szCs w:val="28"/>
                <w:highlight w:val="none"/>
                <w:lang w:eastAsia="zh-CN"/>
              </w:rPr>
              <w:t>当年同班级教师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327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45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380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1222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23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姓名：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工作单位：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95" w:type="dxa"/>
            <w:gridSpan w:val="7"/>
          </w:tcPr>
          <w:p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任一级教师职务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年，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任一级教师职务以来各年度教学工作量累计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课时，年均课时量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课时</w:t>
            </w:r>
          </w:p>
        </w:tc>
      </w:tr>
    </w:tbl>
    <w:p>
      <w:pPr>
        <w:rPr>
          <w:rFonts w:hint="eastAsia"/>
          <w:highlight w:val="none"/>
        </w:rPr>
      </w:pPr>
    </w:p>
    <w:p>
      <w:pPr>
        <w:rPr>
          <w:rFonts w:hint="eastAsia" w:ascii="仿宋" w:hAnsi="仿宋" w:eastAsia="仿宋"/>
          <w:b/>
          <w:bCs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以上情况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真实可信，并在单位内公示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  <w:lang w:val="en-US" w:eastAsia="zh-CN"/>
        </w:rPr>
        <w:t>5个工作日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无异议。</w:t>
      </w:r>
    </w:p>
    <w:p>
      <w:pPr>
        <w:ind w:right="600"/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教务部门</w:t>
      </w:r>
      <w:r>
        <w:rPr>
          <w:rFonts w:hint="eastAsia"/>
          <w:b/>
          <w:bCs/>
          <w:sz w:val="28"/>
          <w:szCs w:val="28"/>
        </w:rPr>
        <w:t>审核人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签字</w:t>
      </w:r>
      <w:r>
        <w:rPr>
          <w:rFonts w:hint="eastAsia"/>
          <w:b/>
          <w:bCs/>
          <w:sz w:val="28"/>
          <w:szCs w:val="28"/>
        </w:rPr>
        <w:t>：</w:t>
      </w:r>
      <w:r>
        <w:rPr>
          <w:rFonts w:hint="eastAsia"/>
          <w:b/>
          <w:bCs/>
          <w:color w:val="auto"/>
        </w:rPr>
        <w:t xml:space="preserve"> </w:t>
      </w:r>
      <w:r>
        <w:rPr>
          <w:rFonts w:hint="eastAsia"/>
          <w:color w:val="auto"/>
        </w:rPr>
        <w:t xml:space="preserve">     </w:t>
      </w:r>
      <w:r>
        <w:rPr>
          <w:rFonts w:hint="eastAsia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</w:t>
      </w:r>
      <w:r>
        <w:rPr>
          <w:rFonts w:hint="eastAsia" w:ascii="仿宋" w:hAnsi="仿宋" w:eastAsia="仿宋"/>
          <w:b/>
          <w:bCs/>
          <w:color w:val="auto"/>
          <w:sz w:val="30"/>
          <w:szCs w:val="30"/>
        </w:rPr>
        <w:t>学校负责人签字：</w:t>
      </w:r>
      <w:r>
        <w:rPr>
          <w:rFonts w:hint="eastAsia" w:ascii="宋体" w:hAnsi="宋体"/>
          <w:b/>
          <w:bCs/>
          <w:color w:val="auto"/>
          <w:spacing w:val="-8"/>
          <w:sz w:val="24"/>
          <w:lang w:val="en-US" w:eastAsia="zh-CN"/>
        </w:rPr>
        <w:t xml:space="preserve">     </w:t>
      </w:r>
    </w:p>
    <w:p>
      <w:pPr>
        <w:numPr>
          <w:ilvl w:val="0"/>
          <w:numId w:val="0"/>
        </w:numPr>
        <w:jc w:val="right"/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Droid Sans Fallbac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国标仿宋">
    <w:panose1 w:val="02000500000000000000"/>
    <w:charset w:val="86"/>
    <w:family w:val="auto"/>
    <w:pitch w:val="default"/>
    <w:sig w:usb0="A00002BF" w:usb1="38C77CFA" w:usb2="00000016" w:usb3="00000000" w:csb0="000600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00AB20C5"/>
    <w:rsid w:val="001016B9"/>
    <w:rsid w:val="00184DCD"/>
    <w:rsid w:val="0029419A"/>
    <w:rsid w:val="00352A6D"/>
    <w:rsid w:val="00390724"/>
    <w:rsid w:val="005332F7"/>
    <w:rsid w:val="00571831"/>
    <w:rsid w:val="00602CB1"/>
    <w:rsid w:val="006A0FDC"/>
    <w:rsid w:val="006F6797"/>
    <w:rsid w:val="007A465C"/>
    <w:rsid w:val="007F43DA"/>
    <w:rsid w:val="008A6661"/>
    <w:rsid w:val="00947AB8"/>
    <w:rsid w:val="00A85A98"/>
    <w:rsid w:val="00AB20C5"/>
    <w:rsid w:val="00B415CC"/>
    <w:rsid w:val="00BC6DD8"/>
    <w:rsid w:val="00BD2816"/>
    <w:rsid w:val="00D02E92"/>
    <w:rsid w:val="00DA68F6"/>
    <w:rsid w:val="0155734D"/>
    <w:rsid w:val="065F7A40"/>
    <w:rsid w:val="09A50163"/>
    <w:rsid w:val="134A2476"/>
    <w:rsid w:val="20A84866"/>
    <w:rsid w:val="257DE094"/>
    <w:rsid w:val="2B8E4785"/>
    <w:rsid w:val="2F863817"/>
    <w:rsid w:val="3331658A"/>
    <w:rsid w:val="34070FCB"/>
    <w:rsid w:val="37CD66A5"/>
    <w:rsid w:val="3B6B033E"/>
    <w:rsid w:val="3E425942"/>
    <w:rsid w:val="483805F7"/>
    <w:rsid w:val="4A7F65FA"/>
    <w:rsid w:val="4B49517A"/>
    <w:rsid w:val="4D344AA5"/>
    <w:rsid w:val="51D222E3"/>
    <w:rsid w:val="57455E1D"/>
    <w:rsid w:val="590D6102"/>
    <w:rsid w:val="59DE31CB"/>
    <w:rsid w:val="5E75ACC1"/>
    <w:rsid w:val="5F7AFC35"/>
    <w:rsid w:val="5FE118B5"/>
    <w:rsid w:val="64A31EB1"/>
    <w:rsid w:val="67767946"/>
    <w:rsid w:val="6DDA427A"/>
    <w:rsid w:val="6E792E18"/>
    <w:rsid w:val="6E7BC1FE"/>
    <w:rsid w:val="70651C1A"/>
    <w:rsid w:val="741C2C6B"/>
    <w:rsid w:val="75FD1EEA"/>
    <w:rsid w:val="7610707E"/>
    <w:rsid w:val="770E469B"/>
    <w:rsid w:val="7CAA5401"/>
    <w:rsid w:val="7D603F92"/>
    <w:rsid w:val="7DF32D48"/>
    <w:rsid w:val="7FD334F7"/>
    <w:rsid w:val="7FFF943E"/>
    <w:rsid w:val="D35FF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185</Words>
  <Characters>185</Characters>
  <Lines>1</Lines>
  <Paragraphs>1</Paragraphs>
  <TotalTime>0</TotalTime>
  <ScaleCrop>false</ScaleCrop>
  <LinksUpToDate>false</LinksUpToDate>
  <CharactersWithSpaces>311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2014-09-27T14:51:00Z</dcterms:created>
  <dc:creator>lina</dc:creator>
  <cp:lastModifiedBy>jyj005</cp:lastModifiedBy>
  <cp:lastPrinted>2021-06-04T17:46:00Z</cp:lastPrinted>
  <dcterms:modified xsi:type="dcterms:W3CDTF">2025-09-25T08:58:13Z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  <property fmtid="{D5CDD505-2E9C-101B-9397-08002B2CF9AE}" pid="3" name="ICV">
    <vt:lpwstr>DC19C0F6BB914862B551EA8C8FE86721_12</vt:lpwstr>
  </property>
</Properties>
</file>