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关于2023年度绿色制造名单工作的通知</w:t>
      </w: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江岸区各有关单位：</w:t>
      </w:r>
    </w:p>
    <w:p>
      <w:pPr>
        <w:pStyle w:val="2"/>
        <w:ind w:left="0"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根据市经济和信息化局关于做好2023年度绿色制造名单推荐工作的通知要求，组织开展2023年度绿色制造名单推荐工作，现就有关工作事项通知如下：</w:t>
      </w:r>
    </w:p>
    <w:p>
      <w:pPr>
        <w:pStyle w:val="2"/>
        <w:rPr>
          <w:rFonts w:hint="eastAsia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请注册地在江岸区、符合申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报条件的企业自愿申报，于2023年8月7日前</w:t>
      </w:r>
      <w:r>
        <w:rPr>
          <w:rFonts w:hint="eastAsia" w:eastAsia="仿宋"/>
          <w:sz w:val="32"/>
          <w:szCs w:val="32"/>
        </w:rPr>
        <w:t>报送纸质版</w:t>
      </w:r>
      <w:r>
        <w:rPr>
          <w:rFonts w:hint="eastAsia" w:eastAsia="仿宋"/>
          <w:sz w:val="32"/>
          <w:szCs w:val="32"/>
          <w:lang w:val="en-US" w:eastAsia="zh-CN"/>
        </w:rPr>
        <w:t>3</w:t>
      </w:r>
      <w:r>
        <w:rPr>
          <w:rFonts w:hint="eastAsia" w:eastAsia="仿宋"/>
          <w:sz w:val="32"/>
          <w:szCs w:val="32"/>
        </w:rPr>
        <w:t>份、电子光盘</w:t>
      </w:r>
      <w:r>
        <w:rPr>
          <w:rFonts w:hint="eastAsia" w:eastAsia="仿宋"/>
          <w:sz w:val="32"/>
          <w:szCs w:val="32"/>
          <w:lang w:val="en-US" w:eastAsia="zh-CN"/>
        </w:rPr>
        <w:t>1份</w:t>
      </w:r>
      <w:r>
        <w:rPr>
          <w:rFonts w:hint="eastAsia" w:eastAsia="仿宋"/>
          <w:sz w:val="32"/>
          <w:szCs w:val="32"/>
        </w:rPr>
        <w:t>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江岸区科经局经济运行科</w:t>
      </w:r>
      <w:r>
        <w:rPr>
          <w:rFonts w:hint="eastAsia" w:eastAsia="仿宋"/>
          <w:sz w:val="32"/>
          <w:szCs w:val="32"/>
        </w:rPr>
        <w:t>，要求内容完整，要件齐全，装订规范。电子版必须同时通过工业节能与绿色发展管理平台（</w:t>
      </w:r>
      <w:r>
        <w:rPr>
          <w:rFonts w:eastAsia="仿宋"/>
          <w:sz w:val="32"/>
          <w:szCs w:val="32"/>
        </w:rPr>
        <w:t>https://green.miit.gov.cn</w:t>
      </w:r>
      <w:r>
        <w:rPr>
          <w:rFonts w:hint="eastAsia" w:eastAsia="仿宋"/>
          <w:sz w:val="32"/>
          <w:szCs w:val="32"/>
        </w:rPr>
        <w:t>）进行报送（申报资料及附件应整合为一个</w:t>
      </w:r>
      <w:r>
        <w:rPr>
          <w:rFonts w:eastAsia="仿宋"/>
          <w:sz w:val="32"/>
          <w:szCs w:val="32"/>
        </w:rPr>
        <w:t>PDF</w:t>
      </w:r>
      <w:r>
        <w:rPr>
          <w:rFonts w:hint="eastAsia" w:eastAsia="仿宋"/>
          <w:sz w:val="32"/>
          <w:szCs w:val="32"/>
        </w:rPr>
        <w:t>文件并包含签名公章等全部要件上传平台）。</w:t>
      </w:r>
    </w:p>
    <w:p>
      <w:pPr>
        <w:pStyle w:val="2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联系电话：85320175  85320150</w:t>
      </w:r>
    </w:p>
    <w:p>
      <w:pPr>
        <w:pStyle w:val="2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地址：江岸区石桥一路6号B座402</w:t>
      </w:r>
    </w:p>
    <w:p>
      <w:pPr>
        <w:pStyle w:val="2"/>
        <w:ind w:left="1476" w:leftChars="304" w:hanging="838" w:hangingChars="262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附件：市经济和信息化局关于做好2023年度绿色制造名单推荐工作的通知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right="0" w:firstLine="3520" w:firstLineChars="11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江岸区科学技术和经济信息化局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right="0" w:firstLine="4800" w:firstLineChars="15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2023年7月28日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E4123"/>
    <w:rsid w:val="034610E6"/>
    <w:rsid w:val="0A77287E"/>
    <w:rsid w:val="0DCA78AA"/>
    <w:rsid w:val="0E7C00A8"/>
    <w:rsid w:val="16370D2A"/>
    <w:rsid w:val="28325844"/>
    <w:rsid w:val="29F30938"/>
    <w:rsid w:val="2C4555B0"/>
    <w:rsid w:val="2CF8530D"/>
    <w:rsid w:val="36E23FB3"/>
    <w:rsid w:val="3AEFC225"/>
    <w:rsid w:val="3F0E4123"/>
    <w:rsid w:val="41230D8F"/>
    <w:rsid w:val="44895CEB"/>
    <w:rsid w:val="459010CA"/>
    <w:rsid w:val="47FF4FB9"/>
    <w:rsid w:val="496975D6"/>
    <w:rsid w:val="58D9376F"/>
    <w:rsid w:val="5916262D"/>
    <w:rsid w:val="6BC87DD9"/>
    <w:rsid w:val="6F347CB0"/>
    <w:rsid w:val="70B17DF3"/>
    <w:rsid w:val="79275F9F"/>
    <w:rsid w:val="7A823B43"/>
    <w:rsid w:val="7F7F845E"/>
    <w:rsid w:val="7FFB078F"/>
    <w:rsid w:val="AAFFFDE2"/>
    <w:rsid w:val="DABFBF94"/>
    <w:rsid w:val="DF962D04"/>
    <w:rsid w:val="FBDF2DAC"/>
    <w:rsid w:val="FBF9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ind w:firstLine="640" w:firstLineChars="200"/>
      <w:jc w:val="both"/>
    </w:pPr>
    <w:rPr>
      <w:rFonts w:ascii="仿宋_GB2312" w:hAnsi="仿宋_GB2312" w:cs="仿宋_GB2312" w:eastAsiaTheme="minorEastAsia"/>
      <w:kern w:val="0"/>
      <w:sz w:val="21"/>
      <w:szCs w:val="32"/>
      <w:lang w:val="en-US" w:eastAsia="zh-CN" w:bidi="ar-SA"/>
    </w:r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2020-06-25T07:59:00Z</dcterms:created>
  <dc:creator>大琪maxwell</dc:creator>
  <cp:lastModifiedBy>user</cp:lastModifiedBy>
  <cp:lastPrinted>2023-05-22T17:27:00Z</cp:lastPrinted>
  <dcterms:modified xsi:type="dcterms:W3CDTF">2023-07-28T14:58:57Z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07B6A84E9D2F49DAA596FE7983BD52C5</vt:lpwstr>
  </property>
</Properties>
</file>