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武汉市江岸区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A0254B"/>
    <w:rsid w:val="00170474"/>
    <w:rsid w:val="00655ADF"/>
    <w:rsid w:val="00A901A5"/>
    <w:rsid w:val="19884762"/>
    <w:rsid w:val="1FA0254B"/>
    <w:rsid w:val="26437152"/>
    <w:rsid w:val="5CA10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2021-12-09T06:57:41Z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C89CA0D436BF4B4D9480E72DA7D8A02A</vt:lpwstr>
  </property>
</Properties>
</file>